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92C" w:rsidRPr="00464EB8" w:rsidRDefault="0083292C" w:rsidP="0083292C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Муниципальное  бюджетное общеобразовательное учреждение</w:t>
      </w:r>
    </w:p>
    <w:p w:rsidR="0083292C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«</w:t>
      </w:r>
      <w:proofErr w:type="spellStart"/>
      <w:r w:rsidRPr="00464EB8">
        <w:rPr>
          <w:rFonts w:ascii="Times New Roman" w:eastAsia="Calibri" w:hAnsi="Times New Roman" w:cs="Times New Roman"/>
          <w:bCs/>
        </w:rPr>
        <w:t>Кильдюшевская</w:t>
      </w:r>
      <w:proofErr w:type="spellEnd"/>
      <w:r w:rsidRPr="00464EB8">
        <w:rPr>
          <w:rFonts w:ascii="Times New Roman" w:eastAsia="Calibri" w:hAnsi="Times New Roman" w:cs="Times New Roman"/>
          <w:bCs/>
        </w:rPr>
        <w:t xml:space="preserve">  средняя общеобразовательная школа» </w:t>
      </w:r>
      <w:proofErr w:type="spellStart"/>
      <w:r w:rsidRPr="00464EB8">
        <w:rPr>
          <w:rFonts w:ascii="Times New Roman" w:eastAsia="Calibri" w:hAnsi="Times New Roman" w:cs="Times New Roman"/>
          <w:bCs/>
        </w:rPr>
        <w:t>Тетю</w:t>
      </w:r>
      <w:r w:rsidR="00696575">
        <w:rPr>
          <w:rFonts w:ascii="Times New Roman" w:eastAsia="Calibri" w:hAnsi="Times New Roman" w:cs="Times New Roman"/>
          <w:bCs/>
        </w:rPr>
        <w:t>шского</w:t>
      </w:r>
      <w:proofErr w:type="spellEnd"/>
      <w:r w:rsidR="00696575">
        <w:rPr>
          <w:rFonts w:ascii="Times New Roman" w:eastAsia="Calibri" w:hAnsi="Times New Roman" w:cs="Times New Roman"/>
          <w:bCs/>
        </w:rPr>
        <w:t xml:space="preserve">  муниципального района </w:t>
      </w:r>
    </w:p>
    <w:p w:rsidR="00696575" w:rsidRPr="00464EB8" w:rsidRDefault="00696575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Республики Татарстан</w:t>
      </w: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4789"/>
        <w:gridCol w:w="5213"/>
        <w:gridCol w:w="5395"/>
      </w:tblGrid>
      <w:tr w:rsidR="0083292C" w:rsidRPr="00464EB8" w:rsidTr="00BB546D">
        <w:trPr>
          <w:jc w:val="center"/>
        </w:trPr>
        <w:tc>
          <w:tcPr>
            <w:tcW w:w="1555" w:type="pct"/>
          </w:tcPr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464EB8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="006547D7" w:rsidRPr="00464EB8">
              <w:rPr>
                <w:rFonts w:ascii="Times New Roman" w:eastAsia="Calibri" w:hAnsi="Times New Roman" w:cs="Times New Roman"/>
                <w:b/>
                <w:bCs/>
              </w:rPr>
              <w:t>Рассмотрено</w:t>
            </w:r>
            <w:r w:rsidR="000D74DD">
              <w:rPr>
                <w:rFonts w:ascii="Times New Roman" w:eastAsia="Calibri" w:hAnsi="Times New Roman" w:cs="Times New Roman"/>
                <w:bCs/>
              </w:rPr>
              <w:t>»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 xml:space="preserve">Руководитель </w:t>
            </w:r>
            <w:r w:rsidRPr="00464EB8">
              <w:rPr>
                <w:rFonts w:ascii="Times New Roman" w:eastAsia="Calibri" w:hAnsi="Times New Roman" w:cs="Times New Roman"/>
                <w:lang w:val="tt-RU"/>
              </w:rPr>
              <w:t>Ш</w:t>
            </w:r>
            <w:r w:rsidRPr="00464EB8">
              <w:rPr>
                <w:rFonts w:ascii="Times New Roman" w:eastAsia="Calibri" w:hAnsi="Times New Roman" w:cs="Times New Roman"/>
              </w:rPr>
              <w:t>МО</w:t>
            </w:r>
            <w:r w:rsidR="000D74DD">
              <w:rPr>
                <w:rFonts w:ascii="Times New Roman" w:eastAsia="Calibri" w:hAnsi="Times New Roman" w:cs="Times New Roman"/>
              </w:rPr>
              <w:t xml:space="preserve"> МБОУ «</w:t>
            </w:r>
            <w:proofErr w:type="spellStart"/>
            <w:r w:rsidR="000D74DD">
              <w:rPr>
                <w:rFonts w:ascii="Times New Roman" w:eastAsia="Calibri" w:hAnsi="Times New Roman" w:cs="Times New Roman"/>
              </w:rPr>
              <w:t>Кильдюшевская</w:t>
            </w:r>
            <w:proofErr w:type="spellEnd"/>
            <w:r w:rsidR="000D74DD">
              <w:rPr>
                <w:rFonts w:ascii="Times New Roman" w:eastAsia="Calibri" w:hAnsi="Times New Roman" w:cs="Times New Roman"/>
              </w:rPr>
              <w:t xml:space="preserve"> СОШ»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>_______/</w:t>
            </w:r>
            <w:r w:rsidR="007E15F4" w:rsidRPr="00464EB8">
              <w:rPr>
                <w:rFonts w:ascii="Times New Roman" w:eastAsia="Calibri" w:hAnsi="Times New Roman" w:cs="Times New Roman"/>
                <w:lang w:val="tt-RU"/>
              </w:rPr>
              <w:t>Горбунова Л.П.</w:t>
            </w:r>
            <w:r w:rsidRPr="00464EB8">
              <w:rPr>
                <w:rFonts w:ascii="Times New Roman" w:eastAsia="Calibri" w:hAnsi="Times New Roman" w:cs="Times New Roman"/>
              </w:rPr>
              <w:t xml:space="preserve"> /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 xml:space="preserve">Протокол № ___ </w:t>
            </w:r>
          </w:p>
          <w:p w:rsidR="0083292C" w:rsidRPr="00464EB8" w:rsidRDefault="009A34EA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«__»______________ 2020</w:t>
            </w:r>
            <w:r w:rsidR="0083292C" w:rsidRPr="00464EB8">
              <w:rPr>
                <w:rFonts w:ascii="Times New Roman" w:eastAsia="Calibri" w:hAnsi="Times New Roman" w:cs="Times New Roman"/>
              </w:rPr>
              <w:t xml:space="preserve"> г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3" w:type="pct"/>
          </w:tcPr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4EB8">
              <w:rPr>
                <w:rFonts w:ascii="Times New Roman" w:eastAsia="Calibri" w:hAnsi="Times New Roman" w:cs="Times New Roman"/>
                <w:b/>
                <w:bCs/>
              </w:rPr>
              <w:t>«Согласовано»</w:t>
            </w:r>
          </w:p>
          <w:p w:rsidR="0083292C" w:rsidRPr="00464EB8" w:rsidRDefault="00696575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Заместитель директора по У</w:t>
            </w:r>
            <w:r w:rsidR="0083292C" w:rsidRPr="00464EB8">
              <w:rPr>
                <w:rFonts w:ascii="Times New Roman" w:eastAsia="Calibri" w:hAnsi="Times New Roman" w:cs="Times New Roman"/>
              </w:rPr>
              <w:t>Р МБОУ «</w:t>
            </w:r>
            <w:proofErr w:type="spellStart"/>
            <w:r w:rsidR="0083292C" w:rsidRPr="00464EB8">
              <w:rPr>
                <w:rFonts w:ascii="Times New Roman" w:eastAsia="Calibri" w:hAnsi="Times New Roman" w:cs="Times New Roman"/>
              </w:rPr>
              <w:t>Кильдюшевская</w:t>
            </w:r>
            <w:proofErr w:type="spellEnd"/>
            <w:r w:rsidR="0083292C" w:rsidRPr="00464EB8">
              <w:rPr>
                <w:rFonts w:ascii="Times New Roman" w:eastAsia="Calibri" w:hAnsi="Times New Roman" w:cs="Times New Roman"/>
              </w:rPr>
              <w:t xml:space="preserve"> СОШ» 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>_______  /</w:t>
            </w:r>
            <w:proofErr w:type="spellStart"/>
            <w:r w:rsidRPr="00464EB8">
              <w:rPr>
                <w:rFonts w:ascii="Times New Roman" w:eastAsia="Calibri" w:hAnsi="Times New Roman" w:cs="Times New Roman"/>
              </w:rPr>
              <w:t>Мешкова</w:t>
            </w:r>
            <w:proofErr w:type="spellEnd"/>
            <w:r w:rsidRPr="00464EB8">
              <w:rPr>
                <w:rFonts w:ascii="Times New Roman" w:eastAsia="Calibri" w:hAnsi="Times New Roman" w:cs="Times New Roman"/>
              </w:rPr>
              <w:t xml:space="preserve"> Л.А./</w:t>
            </w:r>
          </w:p>
          <w:p w:rsidR="0083292C" w:rsidRPr="00464EB8" w:rsidRDefault="009A34EA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«__»________________2020</w:t>
            </w:r>
            <w:r w:rsidR="0083292C" w:rsidRPr="00464EB8">
              <w:rPr>
                <w:rFonts w:ascii="Times New Roman" w:eastAsia="Calibri" w:hAnsi="Times New Roman" w:cs="Times New Roman"/>
              </w:rPr>
              <w:t>г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52" w:type="pct"/>
          </w:tcPr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4EB8">
              <w:rPr>
                <w:rFonts w:ascii="Times New Roman" w:eastAsia="Calibri" w:hAnsi="Times New Roman" w:cs="Times New Roman"/>
                <w:b/>
                <w:bCs/>
              </w:rPr>
              <w:t>«Утверждаю»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>Директор МБОУ «</w:t>
            </w:r>
            <w:proofErr w:type="spellStart"/>
            <w:r w:rsidRPr="00464EB8">
              <w:rPr>
                <w:rFonts w:ascii="Times New Roman" w:eastAsia="Calibri" w:hAnsi="Times New Roman" w:cs="Times New Roman"/>
              </w:rPr>
              <w:t>Кильдюшевская</w:t>
            </w:r>
            <w:proofErr w:type="spellEnd"/>
            <w:r w:rsidRPr="00464EB8">
              <w:rPr>
                <w:rFonts w:ascii="Times New Roman" w:eastAsia="Calibri" w:hAnsi="Times New Roman" w:cs="Times New Roman"/>
              </w:rPr>
              <w:t xml:space="preserve"> СОШ»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>________  /</w:t>
            </w:r>
            <w:r w:rsidR="006547D7" w:rsidRPr="00464EB8">
              <w:rPr>
                <w:rFonts w:ascii="Times New Roman" w:eastAsia="Calibri" w:hAnsi="Times New Roman" w:cs="Times New Roman"/>
                <w:lang w:val="tt-RU"/>
              </w:rPr>
              <w:t>Малькина Л.П</w:t>
            </w:r>
            <w:r w:rsidRPr="00464EB8">
              <w:rPr>
                <w:rFonts w:ascii="Times New Roman" w:eastAsia="Calibri" w:hAnsi="Times New Roman" w:cs="Times New Roman"/>
                <w:lang w:val="tt-RU"/>
              </w:rPr>
              <w:t>.</w:t>
            </w:r>
            <w:r w:rsidRPr="00464EB8">
              <w:rPr>
                <w:rFonts w:ascii="Times New Roman" w:eastAsia="Calibri" w:hAnsi="Times New Roman" w:cs="Times New Roman"/>
              </w:rPr>
              <w:t>./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64EB8">
              <w:rPr>
                <w:rFonts w:ascii="Times New Roman" w:eastAsia="Calibri" w:hAnsi="Times New Roman" w:cs="Times New Roman"/>
              </w:rPr>
              <w:t xml:space="preserve">Приказ № ___ от </w:t>
            </w:r>
            <w:r w:rsidR="009A34EA">
              <w:rPr>
                <w:rFonts w:ascii="Times New Roman" w:eastAsia="Calibri" w:hAnsi="Times New Roman" w:cs="Times New Roman"/>
              </w:rPr>
              <w:t>«__»_________________2020</w:t>
            </w:r>
            <w:r w:rsidRPr="00464EB8">
              <w:rPr>
                <w:rFonts w:ascii="Times New Roman" w:eastAsia="Calibri" w:hAnsi="Times New Roman" w:cs="Times New Roman"/>
              </w:rPr>
              <w:t>г</w:t>
            </w:r>
          </w:p>
          <w:p w:rsidR="0083292C" w:rsidRPr="00464EB8" w:rsidRDefault="0083292C" w:rsidP="0083292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:rsidR="0083292C" w:rsidRPr="00464EB8" w:rsidRDefault="0083292C" w:rsidP="0083292C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Рабочая программа    элективного курса</w:t>
      </w: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«</w:t>
      </w:r>
      <w:proofErr w:type="spellStart"/>
      <w:r w:rsidRPr="00464EB8">
        <w:rPr>
          <w:rFonts w:ascii="Times New Roman" w:hAnsi="Times New Roman" w:cs="Times New Roman"/>
          <w:bCs/>
        </w:rPr>
        <w:t>Речеведение</w:t>
      </w:r>
      <w:proofErr w:type="spellEnd"/>
      <w:r w:rsidRPr="00464EB8">
        <w:rPr>
          <w:rFonts w:ascii="Times New Roman" w:eastAsia="Calibri" w:hAnsi="Times New Roman" w:cs="Times New Roman"/>
          <w:bCs/>
        </w:rPr>
        <w:t>»</w:t>
      </w: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lang w:val="tt-RU"/>
        </w:rPr>
      </w:pPr>
      <w:r w:rsidRPr="00464EB8">
        <w:rPr>
          <w:rFonts w:ascii="Times New Roman" w:hAnsi="Times New Roman" w:cs="Times New Roman"/>
          <w:bCs/>
        </w:rPr>
        <w:t>11</w:t>
      </w:r>
      <w:r w:rsidRPr="00464EB8">
        <w:rPr>
          <w:rFonts w:ascii="Times New Roman" w:eastAsia="Calibri" w:hAnsi="Times New Roman" w:cs="Times New Roman"/>
          <w:bCs/>
        </w:rPr>
        <w:t xml:space="preserve">  класс, </w:t>
      </w:r>
    </w:p>
    <w:p w:rsidR="0083292C" w:rsidRPr="00464EB8" w:rsidRDefault="006547D7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Составила</w:t>
      </w:r>
      <w:r w:rsidR="0083292C" w:rsidRPr="00464EB8">
        <w:rPr>
          <w:rFonts w:ascii="Times New Roman" w:eastAsia="Calibri" w:hAnsi="Times New Roman" w:cs="Times New Roman"/>
          <w:bCs/>
        </w:rPr>
        <w:t>: Адамова Надежда Андреевна</w:t>
      </w: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</w:rPr>
      </w:pPr>
      <w:r w:rsidRPr="00464EB8">
        <w:rPr>
          <w:rFonts w:ascii="Times New Roman" w:eastAsia="Calibri" w:hAnsi="Times New Roman" w:cs="Times New Roman"/>
          <w:bCs/>
        </w:rPr>
        <w:t>учитель  русского языка и литературы</w:t>
      </w:r>
    </w:p>
    <w:p w:rsidR="0083292C" w:rsidRPr="00464EB8" w:rsidRDefault="000D74DD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 квалификационной категории</w:t>
      </w:r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83292C" w:rsidRPr="00464EB8" w:rsidRDefault="0083292C" w:rsidP="0083292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:rsidR="0083292C" w:rsidRPr="00464EB8" w:rsidRDefault="0083292C" w:rsidP="006B0A30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eastAsia="Calibri" w:hAnsi="Times New Roman" w:cs="Times New Roman"/>
        </w:rPr>
      </w:pPr>
    </w:p>
    <w:p w:rsidR="0083292C" w:rsidRPr="00464EB8" w:rsidRDefault="0083292C" w:rsidP="006B0A3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Calibri" w:hAnsi="Times New Roman" w:cs="Times New Roman"/>
        </w:rPr>
      </w:pPr>
      <w:r w:rsidRPr="00464EB8">
        <w:rPr>
          <w:rFonts w:ascii="Times New Roman" w:eastAsia="Calibri" w:hAnsi="Times New Roman" w:cs="Times New Roman"/>
        </w:rPr>
        <w:t xml:space="preserve">                  Рассмотрено на заседании </w:t>
      </w:r>
    </w:p>
    <w:p w:rsidR="0083292C" w:rsidRPr="00464EB8" w:rsidRDefault="0083292C" w:rsidP="006B0A3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Calibri" w:hAnsi="Times New Roman" w:cs="Times New Roman"/>
        </w:rPr>
      </w:pPr>
      <w:r w:rsidRPr="00464EB8">
        <w:rPr>
          <w:rFonts w:ascii="Times New Roman" w:eastAsia="Calibri" w:hAnsi="Times New Roman" w:cs="Times New Roman"/>
        </w:rPr>
        <w:t>педагогического совета</w:t>
      </w:r>
    </w:p>
    <w:p w:rsidR="0083292C" w:rsidRPr="00464EB8" w:rsidRDefault="0083292C" w:rsidP="0083292C">
      <w:pPr>
        <w:tabs>
          <w:tab w:val="left" w:pos="9288"/>
        </w:tabs>
        <w:ind w:left="5940"/>
        <w:jc w:val="right"/>
        <w:rPr>
          <w:rFonts w:ascii="Times New Roman" w:eastAsia="Calibri" w:hAnsi="Times New Roman" w:cs="Times New Roman"/>
        </w:rPr>
      </w:pPr>
      <w:r w:rsidRPr="00464EB8">
        <w:rPr>
          <w:rFonts w:ascii="Times New Roman" w:eastAsia="Calibri" w:hAnsi="Times New Roman" w:cs="Times New Roman"/>
        </w:rPr>
        <w:t>протоко</w:t>
      </w:r>
      <w:r w:rsidR="009A34EA">
        <w:rPr>
          <w:rFonts w:ascii="Times New Roman" w:eastAsia="Calibri" w:hAnsi="Times New Roman" w:cs="Times New Roman"/>
        </w:rPr>
        <w:t>л № ____от «__»______________2020</w:t>
      </w:r>
      <w:r w:rsidRPr="00464EB8">
        <w:rPr>
          <w:rFonts w:ascii="Times New Roman" w:eastAsia="Calibri" w:hAnsi="Times New Roman" w:cs="Times New Roman"/>
        </w:rPr>
        <w:t xml:space="preserve"> г</w:t>
      </w:r>
    </w:p>
    <w:p w:rsidR="0083292C" w:rsidRPr="00464EB8" w:rsidRDefault="0083292C" w:rsidP="0083292C">
      <w:pPr>
        <w:tabs>
          <w:tab w:val="left" w:pos="9288"/>
        </w:tabs>
        <w:ind w:left="5940"/>
        <w:jc w:val="right"/>
        <w:rPr>
          <w:rFonts w:ascii="Times New Roman" w:eastAsia="Calibri" w:hAnsi="Times New Roman" w:cs="Times New Roman"/>
        </w:rPr>
      </w:pPr>
    </w:p>
    <w:p w:rsidR="0083292C" w:rsidRPr="00464EB8" w:rsidRDefault="0083292C" w:rsidP="0083292C">
      <w:pPr>
        <w:tabs>
          <w:tab w:val="left" w:pos="9288"/>
        </w:tabs>
        <w:ind w:left="5940"/>
        <w:jc w:val="right"/>
        <w:rPr>
          <w:rFonts w:ascii="Times New Roman" w:eastAsia="Calibri" w:hAnsi="Times New Roman" w:cs="Times New Roman"/>
        </w:rPr>
      </w:pPr>
    </w:p>
    <w:p w:rsidR="0083292C" w:rsidRPr="00464EB8" w:rsidRDefault="009A34EA" w:rsidP="0083292C">
      <w:pPr>
        <w:tabs>
          <w:tab w:val="left" w:pos="9288"/>
        </w:tabs>
        <w:ind w:left="59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2020</w:t>
      </w:r>
      <w:r w:rsidR="0083292C" w:rsidRPr="00464EB8">
        <w:rPr>
          <w:rFonts w:ascii="Times New Roman" w:eastAsia="Calibri" w:hAnsi="Times New Roman" w:cs="Times New Roman"/>
        </w:rPr>
        <w:t>-</w:t>
      </w:r>
      <w:r>
        <w:rPr>
          <w:rFonts w:ascii="Times New Roman" w:eastAsia="Calibri" w:hAnsi="Times New Roman" w:cs="Times New Roman"/>
        </w:rPr>
        <w:t xml:space="preserve">2021 </w:t>
      </w:r>
      <w:r w:rsidR="0083292C" w:rsidRPr="00464EB8">
        <w:rPr>
          <w:rFonts w:ascii="Times New Roman" w:eastAsia="Calibri" w:hAnsi="Times New Roman" w:cs="Times New Roman"/>
        </w:rPr>
        <w:t>уч.г.</w:t>
      </w:r>
    </w:p>
    <w:p w:rsidR="006B0A30" w:rsidRPr="00464EB8" w:rsidRDefault="006B0A30" w:rsidP="0083292C">
      <w:pPr>
        <w:pStyle w:val="aa"/>
        <w:spacing w:after="135" w:line="279" w:lineRule="atLeast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 w:bidi="ar-SA"/>
        </w:rPr>
      </w:pPr>
    </w:p>
    <w:p w:rsidR="00464EB8" w:rsidRDefault="00464EB8" w:rsidP="0083292C">
      <w:pPr>
        <w:pStyle w:val="aa"/>
        <w:spacing w:after="135" w:line="279" w:lineRule="atLeast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 w:bidi="ar-SA"/>
        </w:rPr>
      </w:pPr>
    </w:p>
    <w:p w:rsidR="00464EB8" w:rsidRDefault="00464EB8" w:rsidP="0083292C">
      <w:pPr>
        <w:pStyle w:val="aa"/>
        <w:spacing w:after="135" w:line="279" w:lineRule="atLeast"/>
        <w:ind w:firstLine="0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 w:bidi="ar-SA"/>
        </w:rPr>
      </w:pPr>
    </w:p>
    <w:p w:rsidR="0083292C" w:rsidRPr="00464EB8" w:rsidRDefault="0083292C" w:rsidP="0083292C">
      <w:pPr>
        <w:pStyle w:val="aa"/>
        <w:spacing w:after="135" w:line="279" w:lineRule="atLeast"/>
        <w:ind w:firstLine="0"/>
        <w:jc w:val="center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val="ru-RU" w:eastAsia="ru-RU" w:bidi="ar-SA"/>
        </w:rPr>
        <w:t>Пояснительная записка</w:t>
      </w:r>
    </w:p>
    <w:p w:rsidR="0083292C" w:rsidRPr="00464EB8" w:rsidRDefault="0083292C" w:rsidP="0083292C">
      <w:pPr>
        <w:spacing w:after="135" w:line="279" w:lineRule="atLeast"/>
        <w:ind w:left="360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Программа предназначена для обучения учащихся 11 класса, рассчитана на 34 часа, базируется на программно-методических материалах по русскому языку, составитель Л. М.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Рыбченко</w:t>
      </w:r>
      <w:r w:rsidR="006547D7" w:rsidRPr="00464EB8">
        <w:rPr>
          <w:rFonts w:ascii="Times New Roman" w:eastAsia="Times New Roman" w:hAnsi="Times New Roman" w:cs="Times New Roman"/>
          <w:color w:val="333333"/>
          <w:lang w:eastAsia="ru-RU"/>
        </w:rPr>
        <w:t>ва</w:t>
      </w:r>
      <w:proofErr w:type="spellEnd"/>
      <w:r w:rsidR="006547D7"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и анализе результатов 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ЕГЭ предыдущих лет. Использует в качестве программно-методического сопровождения.</w:t>
      </w:r>
    </w:p>
    <w:p w:rsidR="008E491F" w:rsidRPr="00464EB8" w:rsidRDefault="008E491F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учебник «Русский язык» в 10-11 классах А. И. Власенкова. Разделы «Текст и его строение», «Стили речи».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Г. Т.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Егораева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«Русский язык», выполнение задания части С.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Т. А.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Ладыженская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Система обучения сочинениям на уроках русского языка.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Т. А.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Калганова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Сочинения различных жанров в старших классах.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Н. П. Морозова. Учимся писать сочинения.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В. И. Капинос. Развитие речи: теория и практика обучения.</w:t>
      </w:r>
    </w:p>
    <w:p w:rsidR="0083292C" w:rsidRPr="00464EB8" w:rsidRDefault="0083292C" w:rsidP="008329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Учебно-тренировочные и контрольно-измерительные материалы к ЕГЭ.</w:t>
      </w:r>
    </w:p>
    <w:p w:rsidR="00464EB8" w:rsidRDefault="008E491F" w:rsidP="00464EB8">
      <w:pPr>
        <w:spacing w:after="135" w:line="279" w:lineRule="atLeast"/>
        <w:ind w:left="360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Спецификация контрольных измерительных материалов для проведения в 2019 году  основного  государственного экзамена по русскому языку</w:t>
      </w:r>
    </w:p>
    <w:p w:rsidR="0083292C" w:rsidRPr="00464EB8" w:rsidRDefault="008E491F" w:rsidP="00464EB8">
      <w:pPr>
        <w:spacing w:after="135" w:line="279" w:lineRule="atLeast"/>
        <w:ind w:left="360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Кодификатор элементов содержания и требований к уровню подготовки обучающихся для проведения основного государственного экзамена по русскому языку.</w:t>
      </w:r>
    </w:p>
    <w:p w:rsidR="0083292C" w:rsidRPr="00464EB8" w:rsidRDefault="0083292C" w:rsidP="0083292C">
      <w:pPr>
        <w:spacing w:after="135" w:line="279" w:lineRule="atLeast"/>
        <w:ind w:left="360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Элективный курс состоит из 2-х разделов.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after="135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Первый раздел «Разноаспектный анализ текста». В данном разделе рассматривается последовательность расположения частей текста, систематизируются и дополняются знания о стилях, типах речи, способах и средствах связи в тексте. Поскольку данный раздел носит комплексный характер, учащиеся будут учиться анализировать не только стилевые особенности текста, но и содержащиеся в нем изобразительно-выразительные средства.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after="135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Второй раздел «Сочинение – рассуждение». Данный раздел программы предусматривает конструирование текста типа рассуждения на основе исходного текста, развивает умение понимать и интерпретировать читаемый текст, создавать свое высказывание, уточняя тему и основную мысль, выстраивать композицию, отбирать языковые средства, объяснять их роль в тексте, выбирать стиль и тип речи. Умения и навыки, приобретенные в данном разделе, направлены на выполнение задания повышенного уровня сложности.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after="135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Программа включает в себя: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before="100" w:beforeAutospacing="1" w:after="100" w:afterAutospacing="1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пояснительную записку;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before="100" w:beforeAutospacing="1" w:after="100" w:afterAutospacing="1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содержание программы;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before="100" w:beforeAutospacing="1" w:after="100" w:afterAutospacing="1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основные термины и понятия, необходимые для овладения элективным курсом;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before="100" w:beforeAutospacing="1" w:after="100" w:afterAutospacing="1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технологию организации учебного процесса;</w:t>
      </w:r>
    </w:p>
    <w:p w:rsidR="0083292C" w:rsidRPr="00464EB8" w:rsidRDefault="0083292C" w:rsidP="0083292C">
      <w:pPr>
        <w:pStyle w:val="aa"/>
        <w:numPr>
          <w:ilvl w:val="0"/>
          <w:numId w:val="10"/>
        </w:numPr>
        <w:spacing w:before="100" w:beforeAutospacing="1" w:after="100" w:afterAutospacing="1" w:line="279" w:lineRule="atLeast"/>
        <w:rPr>
          <w:rFonts w:ascii="Times New Roman" w:eastAsia="Times New Roman" w:hAnsi="Times New Roman" w:cs="Times New Roman"/>
          <w:color w:val="333333"/>
          <w:lang w:val="ru-RU" w:eastAsia="ru-RU" w:bidi="ar-SA"/>
        </w:rPr>
      </w:pPr>
      <w:r w:rsidRPr="00464EB8">
        <w:rPr>
          <w:rFonts w:ascii="Times New Roman" w:eastAsia="Times New Roman" w:hAnsi="Times New Roman" w:cs="Times New Roman"/>
          <w:color w:val="333333"/>
          <w:lang w:val="ru-RU" w:eastAsia="ru-RU" w:bidi="ar-SA"/>
        </w:rPr>
        <w:t>формы итогового контроля по освоению и критерии их оценки;</w:t>
      </w:r>
    </w:p>
    <w:p w:rsidR="0083292C" w:rsidRPr="00464EB8" w:rsidRDefault="0083292C" w:rsidP="0083292C">
      <w:pPr>
        <w:numPr>
          <w:ilvl w:val="0"/>
          <w:numId w:val="1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требования к результатам освоения ЕГЭ;</w:t>
      </w:r>
    </w:p>
    <w:p w:rsidR="0083292C" w:rsidRPr="00464EB8" w:rsidRDefault="0083292C" w:rsidP="0083292C">
      <w:pPr>
        <w:numPr>
          <w:ilvl w:val="0"/>
          <w:numId w:val="1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список литературы для учащихся.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Цели элективного курса:</w:t>
      </w:r>
    </w:p>
    <w:p w:rsidR="0083292C" w:rsidRPr="00464EB8" w:rsidRDefault="0083292C" w:rsidP="0083292C">
      <w:pPr>
        <w:spacing w:line="240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1. Помочь ученикам максимально подготовиться к выполнению задания</w:t>
      </w: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С</w:t>
      </w:r>
      <w:proofErr w:type="gram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ЕГЭ;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2. Совершенствование и развитие умения строить письменное высказывание в жанре рецензии или эссе;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3. Формирование и развитие навыков грамотного и свободного владения письменной речью;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4. Совершенствование и развитие умения читать и понимать общее содержание текстов разных функциональных стилей;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5. Формирование и развитие умения находить изобразительные средства языка и объяснять их роль в тексте;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6. Совершенствование и развитие умения передавать в письменной форме свое, индивидуальное восприятие, свое понимание поставленных в тексте проблем, свои оценки фактов и явлений.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Задачи элективного курса:</w:t>
      </w:r>
    </w:p>
    <w:p w:rsidR="0083292C" w:rsidRPr="00464EB8" w:rsidRDefault="0083292C" w:rsidP="0083292C">
      <w:pPr>
        <w:numPr>
          <w:ilvl w:val="0"/>
          <w:numId w:val="2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Помочь овладеть литературно-критическими жанрами (рецензия, эссе).</w:t>
      </w:r>
    </w:p>
    <w:p w:rsidR="0083292C" w:rsidRPr="00464EB8" w:rsidRDefault="0083292C" w:rsidP="0083292C">
      <w:pPr>
        <w:numPr>
          <w:ilvl w:val="0"/>
          <w:numId w:val="2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Закрепить и расширить знания учащихся о тексте, совершенствуя в то же время навыки конструирования текстов в жанре рецензии или эссе.</w:t>
      </w:r>
    </w:p>
    <w:p w:rsidR="0083292C" w:rsidRPr="00464EB8" w:rsidRDefault="0083292C" w:rsidP="0083292C">
      <w:pPr>
        <w:numPr>
          <w:ilvl w:val="0"/>
          <w:numId w:val="2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Способствовать развитию письменной речи.</w:t>
      </w:r>
    </w:p>
    <w:p w:rsidR="0083292C" w:rsidRPr="00464EB8" w:rsidRDefault="0083292C" w:rsidP="0083292C">
      <w:pPr>
        <w:numPr>
          <w:ilvl w:val="0"/>
          <w:numId w:val="2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Подготовить учащихся к выполнению задания ЕГЭ.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Содержание программы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РАЗДЕЛ I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Разноаспектный анализ текста. 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18 часов.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Тема 1.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Стилистический и типологический анализ текста. 9 часов.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Текст. Тема и основная мысль текста. Средства связи между частями текста. Способы связи в тексте. Выделение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микротем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Лексические, морфологические, синтаксические средства организации текста. Стили речи. Типы речи.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Тема 2. 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Лингвистический анализ текста. 9 часов.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Изобразительно-выразительные средства языка, оформляющие описание и рассуждение.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Анализ изобразительно-выразительных средств, оформляющих описание и рассуждение.</w:t>
      </w:r>
    </w:p>
    <w:p w:rsidR="0083292C" w:rsidRPr="00464EB8" w:rsidRDefault="0083292C" w:rsidP="0083292C">
      <w:pPr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Анализ лексики: многозначные слова, переносное значение слова, синонимы, антонимы, лексика ограниченного употребления, фразеологизмы. Контекстные синонимы. Контекстные антонимы.</w:t>
      </w:r>
    </w:p>
    <w:p w:rsidR="0083292C" w:rsidRPr="00464EB8" w:rsidRDefault="0083292C" w:rsidP="0083292C">
      <w:pPr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Фонетические средства выразительности: аллитерация, ассонанс, благозвучие (эвфония), диссонанс, звукопись.</w:t>
      </w:r>
    </w:p>
    <w:p w:rsidR="0083292C" w:rsidRPr="00464EB8" w:rsidRDefault="0083292C" w:rsidP="0083292C">
      <w:pPr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Лексические – поэтические тропы: метафора, синекдоха, ирония, гипербола, литота, олицетворение, эпитет, аллегория, перифраза, художественный символ, паронимы.</w:t>
      </w:r>
      <w:proofErr w:type="gramEnd"/>
    </w:p>
    <w:p w:rsidR="0083292C" w:rsidRPr="00464EB8" w:rsidRDefault="0083292C" w:rsidP="0083292C">
      <w:pPr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Стилистические фигуры: градация, антитеза, оксюморон, лексический повтор, анафора, эпифора, параллелизм, эллипсис, умолчание, риторический вопрос, риторическое восклицание, риторическое обращение, синтаксические конструкции.</w:t>
      </w:r>
      <w:proofErr w:type="gramEnd"/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Учащиеся должны уметь:</w:t>
      </w:r>
    </w:p>
    <w:p w:rsidR="0083292C" w:rsidRPr="00464EB8" w:rsidRDefault="0083292C" w:rsidP="0083292C">
      <w:pPr>
        <w:numPr>
          <w:ilvl w:val="0"/>
          <w:numId w:val="3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указывать средства связи между частями текста;</w:t>
      </w:r>
    </w:p>
    <w:p w:rsidR="0083292C" w:rsidRPr="00464EB8" w:rsidRDefault="0083292C" w:rsidP="0083292C">
      <w:pPr>
        <w:numPr>
          <w:ilvl w:val="0"/>
          <w:numId w:val="3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определить тему и основную мысль текста;</w:t>
      </w:r>
    </w:p>
    <w:p w:rsidR="0083292C" w:rsidRPr="00464EB8" w:rsidRDefault="0083292C" w:rsidP="0083292C">
      <w:pPr>
        <w:numPr>
          <w:ilvl w:val="0"/>
          <w:numId w:val="3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определить тип и стиль речи;</w:t>
      </w:r>
    </w:p>
    <w:p w:rsidR="0083292C" w:rsidRPr="00464EB8" w:rsidRDefault="0083292C" w:rsidP="0083292C">
      <w:pPr>
        <w:numPr>
          <w:ilvl w:val="0"/>
          <w:numId w:val="3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использовать знания о тексте и изобразительно-выразительных средствах языка при анализе текста.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Практические работы: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прочитать текст и определить, к какому стилю и типу речи он относится;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прочитать текст и определить, в каком предложении заключена основная мысль автора;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определить, какое утверждение противоречит позиции автора;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определить, в каком предложении автор использует синонимы (антонимы…);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найти предложение, которое связано с предыдущим с помощью личного местоимения (указательного местоимения…);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написать номера тех средств выразительности, которые использованы в указанном абзаце;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какое</w:t>
      </w:r>
      <w:proofErr w:type="gram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из перечисленных тропов используется в указанном предложении;</w:t>
      </w:r>
    </w:p>
    <w:p w:rsidR="0083292C" w:rsidRPr="00464EB8" w:rsidRDefault="0083292C" w:rsidP="0083292C">
      <w:pPr>
        <w:numPr>
          <w:ilvl w:val="0"/>
          <w:numId w:val="4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какая из пословиц и поговорок соответствует теме текста.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РАЗДЕЛ II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Сочинение-рассуждение на основе текста. 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16 часов.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Тема 1.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Анализ текста. 4 часа.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Содержание исходного текста.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Тексты научно-популярного, публицистического, разговорного стиля. Анализ композиции научного, публицистического, разговорного стиля. Рецензия. Эссе.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t>Тема 2. 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Композиция и языковое оформление сочинения. 6 часов.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Вступление к сочинению. Смысловые и грамматические связи предложений.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Авторская позиция.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Основная часть сочинения.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Финал сочинения-рассуждения. Изложение собственного мнения.</w:t>
      </w:r>
    </w:p>
    <w:p w:rsidR="0083292C" w:rsidRPr="00464EB8" w:rsidRDefault="0083292C" w:rsidP="0083292C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Тренировочные сочинения. 6 часов.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Умения и навыки. Учащиеся должны уметь: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понимать и интерпретировать содержание исходного текста;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анализировать форму исходного текста;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находить характерные для исходного текста языковые средства;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создавать связное высказывание;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излагать последовательно собственные мысли;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использовать в собственной речи разнообразие грамматических конструкций и лексическое богатство языка.</w:t>
      </w:r>
    </w:p>
    <w:p w:rsidR="0083292C" w:rsidRPr="00464EB8" w:rsidRDefault="0083292C" w:rsidP="0083292C">
      <w:pPr>
        <w:numPr>
          <w:ilvl w:val="0"/>
          <w:numId w:val="5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оформлять речь в соответствии с орфографическими, грамматическими и пунктуационными нормами литературного языка.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Практические работы:</w:t>
      </w:r>
    </w:p>
    <w:p w:rsidR="0083292C" w:rsidRPr="00464EB8" w:rsidRDefault="0083292C" w:rsidP="0083292C">
      <w:pPr>
        <w:numPr>
          <w:ilvl w:val="0"/>
          <w:numId w:val="6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написание сочинений-рассуждений;</w:t>
      </w:r>
    </w:p>
    <w:p w:rsidR="008E491F" w:rsidRPr="00464EB8" w:rsidRDefault="0083292C" w:rsidP="008E491F">
      <w:pPr>
        <w:numPr>
          <w:ilvl w:val="0"/>
          <w:numId w:val="6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редактирование.</w:t>
      </w:r>
    </w:p>
    <w:p w:rsidR="0083292C" w:rsidRPr="00464EB8" w:rsidRDefault="0083292C" w:rsidP="008E491F">
      <w:p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Основные термины и понятия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Стили речи: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публицистический, художественный, научный, разговорный.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Типы речи: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описание, повествование, рассуждение.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Изобразительно-выразительные средства языка.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Лексические средства: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антонимы, контекстные антонимы, гипербола, индивидуально-авторские неологизмы, синонимы, контекстные синонимы, синтаксические синонимы, стилистические синонимы, метафора, метонимия, оксюморон, олицетворение, оценочная лексика, перифраза, пословицы и поговорки, фразеологизмы, цитаты, эпитет.</w:t>
      </w:r>
      <w:proofErr w:type="gramEnd"/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Синтаксические средства: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 авторская пунктуация, анафора, антитеза, риторические фигуры, градация, инверсия, композиционный стык, многосоюзие, парцелляция, повтор, присоединительные конструкции, синтаксический параллелизм, эпифора.</w:t>
      </w:r>
      <w:proofErr w:type="gramEnd"/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t xml:space="preserve">Технология организации учебного процесса по </w:t>
      </w:r>
      <w:proofErr w:type="gramStart"/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ЭК</w:t>
      </w:r>
      <w:proofErr w:type="gramEnd"/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Реализация данной программы предусматривает использование личностно-ориентированного обучения, признающая ученика главной фигурой образовательного процесса.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Цели обучения реализуются в ходе активной познавательной деятельности каждого ученика при его взаимодействии с учителем и соучениками.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Обучение строится на основе теоретической и практической формы работы с учащимися. Типология уроков по С.В. Иванову: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- уроки-лекции;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уроки применения знаний на практике;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уроки навыков (тренировочные);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уроки комплексного применения знаний.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Преобладают групповые и индивидуальные формы работы.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Основными организационными формами вовлечения учащихся в учебную деятельность являются: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- работа под руководством учителя (усвоение и закрепление теоретического материала, составление текстов в жанре рецензии, эссе);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самостоятельная работа (написание рецензии, эссе, нахождение выразительных средств языка и объяснение их роли);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работа в группах;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br/>
        <w:t>- индивидуальная работа.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Организация урока предусматривает создание благоприятных эмоционально-деловых отношений, организацию самостоятельной познавательной деятельности учащихся, направленной на развитие самостоятельности как черты личности.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Набор заданий для работы помещён в тренировочных тестах и индивидуальных карточках, распределён в соответствии с процессом и структурой ЕГЭ.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Формы итогового контроля по освоению </w:t>
      </w:r>
      <w:proofErr w:type="gramStart"/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ЭК</w:t>
      </w:r>
      <w:proofErr w:type="gramEnd"/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и критерии их оценки.</w:t>
      </w:r>
    </w:p>
    <w:p w:rsidR="0083292C" w:rsidRPr="00464EB8" w:rsidRDefault="0083292C" w:rsidP="008E491F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Контроль уровня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сформированности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по освоению ЗУН осуществляется на трёх уровнях:</w:t>
      </w:r>
    </w:p>
    <w:p w:rsidR="0083292C" w:rsidRPr="00464EB8" w:rsidRDefault="0083292C" w:rsidP="008E491F">
      <w:pPr>
        <w:numPr>
          <w:ilvl w:val="0"/>
          <w:numId w:val="7"/>
        </w:numPr>
        <w:spacing w:after="0" w:line="240" w:lineRule="auto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текущий (коэффициент успешности выполнения заданий на каждом уроке);</w:t>
      </w:r>
    </w:p>
    <w:p w:rsidR="0083292C" w:rsidRPr="00464EB8" w:rsidRDefault="0083292C" w:rsidP="0083292C">
      <w:pPr>
        <w:numPr>
          <w:ilvl w:val="0"/>
          <w:numId w:val="7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промежуточный (проводится в форме теста в соответствии с требованиями ЕГЭ и на основе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КИМов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);</w:t>
      </w:r>
    </w:p>
    <w:p w:rsidR="0083292C" w:rsidRPr="00464EB8" w:rsidRDefault="0083292C" w:rsidP="0083292C">
      <w:pPr>
        <w:numPr>
          <w:ilvl w:val="0"/>
          <w:numId w:val="7"/>
        </w:numPr>
        <w:spacing w:before="100" w:beforeAutospacing="1" w:after="100" w:afterAutospacing="1" w:line="279" w:lineRule="atLeast"/>
        <w:ind w:left="49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итоговый (в конце курса) проводится в форме теста в соответствии с требованиями ЕГЭ и на основе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КИМов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;</w:t>
      </w:r>
    </w:p>
    <w:p w:rsidR="0083292C" w:rsidRPr="00464EB8" w:rsidRDefault="0083292C" w:rsidP="0083292C">
      <w:pPr>
        <w:spacing w:after="135" w:line="279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Особенность программы: </w:t>
      </w: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ЭК</w:t>
      </w:r>
      <w:proofErr w:type="gram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оценивается «зачёт» / «незачёт» (определяется в процентном соотношении: более 50 % - «зачёт», менее 50 % - «незачёт»).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Литература для учащихся: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Типовые экзаменационные варианты </w:t>
      </w:r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«</w:t>
      </w: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Ру</w:t>
      </w:r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с</w:t>
      </w: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ский язык</w:t>
      </w:r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» под редакцие</w:t>
      </w:r>
      <w:r w:rsidR="00696575">
        <w:rPr>
          <w:rFonts w:ascii="Times New Roman" w:eastAsia="Times New Roman" w:hAnsi="Times New Roman" w:cs="Times New Roman"/>
          <w:bCs/>
          <w:color w:val="333333"/>
          <w:lang w:eastAsia="ru-RU"/>
        </w:rPr>
        <w:t>й</w:t>
      </w:r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И.П. </w:t>
      </w:r>
      <w:proofErr w:type="spellStart"/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Цыбулько</w:t>
      </w:r>
      <w:proofErr w:type="spellEnd"/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-М</w:t>
      </w:r>
      <w:r w:rsidR="000D74DD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«Национальное образование» 2019</w:t>
      </w:r>
      <w:r w:rsidR="008E491F"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г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Сенина Н.А. Русский язык -2017  «Легион» 2017 г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.Назарова Т.Н. Скрипка Е.Н. Тексты </w:t>
      </w:r>
      <w:proofErr w:type="gramStart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–а</w:t>
      </w:r>
      <w:proofErr w:type="gramEnd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ргументы  «Экзамен» -2017 г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proofErr w:type="spellStart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Цыбулько</w:t>
      </w:r>
      <w:proofErr w:type="spellEnd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И. П. Методические рекомендации для учителей «Экзамен»  2016 г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 Васильева И.П. </w:t>
      </w:r>
      <w:proofErr w:type="spellStart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Гостева</w:t>
      </w:r>
      <w:proofErr w:type="spellEnd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Ю.И.  Типовые тестовые задания  «Экзамен»  2017 г</w:t>
      </w:r>
    </w:p>
    <w:p w:rsidR="00A6126B" w:rsidRPr="00464EB8" w:rsidRDefault="00A6126B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lastRenderedPageBreak/>
        <w:t>Скрипка Е.Н. Тематический тренажер  «Экзамен» 2017 г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Власенков А.И. Русский язык, 10-11кл. М.; Просвещение, 2009 г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Егораева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Г.Т. Русский язык. Выполнение задания части 3 (С). М.; «Экзамен», 2006;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Александров В.Н. и другие. Единый государственный экзамен. Русский язык: Справочные материалы, контрольно-тренировочные упражнения, создание текста. Челябинск, «Взгляд», 2004;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Учебно-тренировочные материалы для подготовки к Единому государственному экзамену. – М.: Интеллект-Центр, 2005;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Единый государственный экзамен. 2004: Русски</w:t>
      </w:r>
      <w:r w:rsidR="00A6126B" w:rsidRPr="00464EB8">
        <w:rPr>
          <w:rFonts w:ascii="Times New Roman" w:eastAsia="Times New Roman" w:hAnsi="Times New Roman" w:cs="Times New Roman"/>
          <w:color w:val="333333"/>
          <w:lang w:eastAsia="ru-RU"/>
        </w:rPr>
        <w:t>й язык. – М.: Просвещение, 2004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Егораева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Г.Т. Типовые</w:t>
      </w:r>
      <w:r w:rsidR="006547D7"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тестовые задания – Экзамен 2017 </w:t>
      </w: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г</w:t>
      </w:r>
    </w:p>
    <w:p w:rsidR="00A6126B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Интенсивная подготовка к ЕГЭ по русскому языку (рабочая тетрадь для учащихся) </w:t>
      </w:r>
      <w:proofErr w:type="gram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–К</w:t>
      </w:r>
      <w:proofErr w:type="gram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азань 2011</w:t>
      </w:r>
    </w:p>
    <w:p w:rsidR="0083292C" w:rsidRPr="00464EB8" w:rsidRDefault="0083292C" w:rsidP="00A6126B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Сенина Н.А.,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Гармаш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 С.В. Русский язык. Подготовка к ЕГЭ -2017  -Ростов-на-Дону 2016 г</w:t>
      </w:r>
    </w:p>
    <w:p w:rsidR="0083292C" w:rsidRPr="00464EB8" w:rsidRDefault="0083292C" w:rsidP="0083292C">
      <w:pPr>
        <w:spacing w:after="135" w:line="279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Дополнительная литература</w:t>
      </w:r>
    </w:p>
    <w:p w:rsidR="00A6126B" w:rsidRPr="00464EB8" w:rsidRDefault="00A6126B" w:rsidP="008E491F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proofErr w:type="spellStart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>Цыбулько</w:t>
      </w:r>
      <w:proofErr w:type="spellEnd"/>
      <w:r w:rsidRPr="00464EB8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И. П. Методические рекомендации для учителей «Экзамен»  2016 г</w:t>
      </w:r>
    </w:p>
    <w:p w:rsidR="00A6126B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Всё об экзаменационном сочинении. Материалы к письменному экзамену. М. «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Астрель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», 2002.</w:t>
      </w:r>
    </w:p>
    <w:p w:rsidR="0083292C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Т.А.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Ладыженская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Развивайте дар слова. М. «Просвещение», 1977.</w:t>
      </w:r>
    </w:p>
    <w:p w:rsidR="0083292C" w:rsidRPr="00464EB8" w:rsidRDefault="0083292C" w:rsidP="008E491F">
      <w:pPr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Н.П. Морозова. Учимся писать сочинение. М. «Просвещение», 1987.</w:t>
      </w:r>
    </w:p>
    <w:p w:rsidR="008E491F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Статьи журнала «Русский язык в школе»</w:t>
      </w:r>
    </w:p>
    <w:p w:rsidR="008E491F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«Литература». Приложение к газете «Первое сентября», раздел «Учимся у учеников».</w:t>
      </w:r>
    </w:p>
    <w:p w:rsidR="008E491F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 xml:space="preserve">Т.А. </w:t>
      </w:r>
      <w:proofErr w:type="spellStart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Калганова</w:t>
      </w:r>
      <w:proofErr w:type="spellEnd"/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. Сочинения различных жанров в старших классах. М. «Просвещение», 2002.</w:t>
      </w:r>
    </w:p>
    <w:p w:rsidR="008E491F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Как написать сочинение? Справочник школьника. М., «Слово», 1997.</w:t>
      </w:r>
    </w:p>
    <w:p w:rsidR="0083292C" w:rsidRPr="00464EB8" w:rsidRDefault="0083292C" w:rsidP="008E491F">
      <w:pPr>
        <w:spacing w:after="0" w:line="240" w:lineRule="auto"/>
        <w:ind w:left="135"/>
        <w:rPr>
          <w:rFonts w:ascii="Times New Roman" w:eastAsia="Times New Roman" w:hAnsi="Times New Roman" w:cs="Times New Roman"/>
          <w:color w:val="333333"/>
          <w:lang w:eastAsia="ru-RU"/>
        </w:rPr>
      </w:pPr>
      <w:r w:rsidRPr="00464EB8">
        <w:rPr>
          <w:rFonts w:ascii="Times New Roman" w:eastAsia="Times New Roman" w:hAnsi="Times New Roman" w:cs="Times New Roman"/>
          <w:color w:val="333333"/>
          <w:lang w:eastAsia="ru-RU"/>
        </w:rPr>
        <w:t>Е.И Никитина. Русская речь. М. «Просвещение», 1991.</w:t>
      </w:r>
    </w:p>
    <w:p w:rsidR="0083292C" w:rsidRPr="00464EB8" w:rsidRDefault="0083292C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464EB8" w:rsidRDefault="00464EB8" w:rsidP="00E21875">
      <w:pPr>
        <w:jc w:val="center"/>
        <w:rPr>
          <w:rFonts w:ascii="Times New Roman" w:hAnsi="Times New Roman" w:cs="Times New Roman"/>
          <w:lang w:val="tt-RU"/>
        </w:rPr>
      </w:pPr>
    </w:p>
    <w:p w:rsidR="001B5621" w:rsidRPr="00464EB8" w:rsidRDefault="00516051" w:rsidP="00E21875">
      <w:pPr>
        <w:jc w:val="center"/>
        <w:rPr>
          <w:rFonts w:ascii="Times New Roman" w:hAnsi="Times New Roman" w:cs="Times New Roman"/>
          <w:lang w:val="tt-RU"/>
        </w:rPr>
      </w:pPr>
      <w:r w:rsidRPr="00464EB8">
        <w:rPr>
          <w:rFonts w:ascii="Times New Roman" w:hAnsi="Times New Roman" w:cs="Times New Roman"/>
          <w:lang w:val="tt-RU"/>
        </w:rPr>
        <w:lastRenderedPageBreak/>
        <w:t>Календарно- тематическое планирование элективного курса “Речеведение”</w:t>
      </w:r>
    </w:p>
    <w:tbl>
      <w:tblPr>
        <w:tblStyle w:val="a3"/>
        <w:tblW w:w="15132" w:type="dxa"/>
        <w:tblLayout w:type="fixed"/>
        <w:tblLook w:val="04A0" w:firstRow="1" w:lastRow="0" w:firstColumn="1" w:lastColumn="0" w:noHBand="0" w:noVBand="1"/>
      </w:tblPr>
      <w:tblGrid>
        <w:gridCol w:w="815"/>
        <w:gridCol w:w="2263"/>
        <w:gridCol w:w="999"/>
        <w:gridCol w:w="284"/>
        <w:gridCol w:w="1621"/>
        <w:gridCol w:w="2206"/>
        <w:gridCol w:w="2977"/>
        <w:gridCol w:w="2268"/>
        <w:gridCol w:w="850"/>
        <w:gridCol w:w="849"/>
      </w:tblGrid>
      <w:tr w:rsidR="00516051" w:rsidRPr="00464EB8" w:rsidTr="0097418F">
        <w:tc>
          <w:tcPr>
            <w:tcW w:w="815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№</w:t>
            </w:r>
          </w:p>
        </w:tc>
        <w:tc>
          <w:tcPr>
            <w:tcW w:w="2263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Тема урока</w:t>
            </w:r>
          </w:p>
        </w:tc>
        <w:tc>
          <w:tcPr>
            <w:tcW w:w="1283" w:type="dxa"/>
            <w:gridSpan w:val="2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Количество</w:t>
            </w:r>
          </w:p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часов</w:t>
            </w:r>
          </w:p>
        </w:tc>
        <w:tc>
          <w:tcPr>
            <w:tcW w:w="1621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Тип урока</w:t>
            </w:r>
          </w:p>
        </w:tc>
        <w:tc>
          <w:tcPr>
            <w:tcW w:w="2206" w:type="dxa"/>
          </w:tcPr>
          <w:p w:rsidR="00516051" w:rsidRPr="00464EB8" w:rsidRDefault="00516051">
            <w:pPr>
              <w:rPr>
                <w:rFonts w:ascii="Times New Roman" w:hAnsi="Times New Roman" w:cs="Times New Roman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Элементы содержания</w:t>
            </w:r>
          </w:p>
        </w:tc>
        <w:tc>
          <w:tcPr>
            <w:tcW w:w="2977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Требования к уровню </w:t>
            </w:r>
          </w:p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подгот овки </w:t>
            </w:r>
          </w:p>
        </w:tc>
        <w:tc>
          <w:tcPr>
            <w:tcW w:w="2268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Вид контроля</w:t>
            </w:r>
          </w:p>
        </w:tc>
        <w:tc>
          <w:tcPr>
            <w:tcW w:w="1699" w:type="dxa"/>
            <w:gridSpan w:val="2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Дата проведения</w:t>
            </w:r>
          </w:p>
        </w:tc>
      </w:tr>
      <w:tr w:rsidR="00516051" w:rsidRPr="00464EB8" w:rsidTr="0097418F">
        <w:tc>
          <w:tcPr>
            <w:tcW w:w="815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63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83" w:type="dxa"/>
            <w:gridSpan w:val="2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621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06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977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68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0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план</w:t>
            </w:r>
          </w:p>
        </w:tc>
        <w:tc>
          <w:tcPr>
            <w:tcW w:w="849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факт</w:t>
            </w:r>
          </w:p>
        </w:tc>
      </w:tr>
      <w:tr w:rsidR="00516051" w:rsidRPr="00464EB8" w:rsidTr="003C1FDE">
        <w:tc>
          <w:tcPr>
            <w:tcW w:w="15132" w:type="dxa"/>
            <w:gridSpan w:val="10"/>
          </w:tcPr>
          <w:p w:rsidR="00516051" w:rsidRPr="00464EB8" w:rsidRDefault="00516051" w:rsidP="0051605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64EB8">
              <w:rPr>
                <w:rFonts w:ascii="Times New Roman" w:hAnsi="Times New Roman" w:cs="Times New Roman"/>
                <w:b/>
                <w:lang w:val="tt-RU"/>
              </w:rPr>
              <w:t>Тема 1 Стилистический и типологический анализ текста  (9 часов)</w:t>
            </w:r>
          </w:p>
          <w:p w:rsidR="00516051" w:rsidRPr="00464EB8" w:rsidRDefault="00516051" w:rsidP="00516051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16051" w:rsidRPr="00464EB8" w:rsidTr="002B2880">
        <w:tc>
          <w:tcPr>
            <w:tcW w:w="815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263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Текст.  Тема и основная мысль текста</w:t>
            </w:r>
          </w:p>
        </w:tc>
        <w:tc>
          <w:tcPr>
            <w:tcW w:w="999" w:type="dxa"/>
          </w:tcPr>
          <w:p w:rsidR="00516051" w:rsidRPr="00464EB8" w:rsidRDefault="00B362A9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516051" w:rsidRPr="00464EB8" w:rsidRDefault="00B362A9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206" w:type="dxa"/>
          </w:tcPr>
          <w:p w:rsidR="00516051" w:rsidRPr="00464EB8" w:rsidRDefault="00B362A9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Текст- самая крупная единица  синтаксической системы, сложный реззультат мыслительной речевой деятельности</w:t>
            </w:r>
          </w:p>
        </w:tc>
        <w:tc>
          <w:tcPr>
            <w:tcW w:w="2977" w:type="dxa"/>
          </w:tcPr>
          <w:p w:rsidR="00516051" w:rsidRPr="00464EB8" w:rsidRDefault="00AD5D5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Владеть основными нормами построения текста, уметь опр</w:t>
            </w:r>
            <w:r w:rsidR="005D35FE">
              <w:rPr>
                <w:rFonts w:ascii="Times New Roman" w:hAnsi="Times New Roman" w:cs="Times New Roman"/>
                <w:lang w:val="tt-RU"/>
              </w:rPr>
              <w:t>еделять основную мысль текста, выделять главную информацию</w:t>
            </w:r>
          </w:p>
        </w:tc>
        <w:tc>
          <w:tcPr>
            <w:tcW w:w="2268" w:type="dxa"/>
          </w:tcPr>
          <w:p w:rsidR="00516051" w:rsidRPr="00464EB8" w:rsidRDefault="00FD44EB">
            <w:pPr>
              <w:rPr>
                <w:rFonts w:ascii="Times New Roman" w:hAnsi="Times New Roman" w:cs="Times New Roman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Подготовит</w:t>
            </w:r>
            <w:r w:rsidRPr="00464EB8">
              <w:rPr>
                <w:rFonts w:ascii="Times New Roman" w:hAnsi="Times New Roman" w:cs="Times New Roman"/>
              </w:rPr>
              <w:t xml:space="preserve">ь устное сообщение, анализ текста </w:t>
            </w:r>
            <w:r w:rsidR="005D35FE">
              <w:rPr>
                <w:rFonts w:ascii="Times New Roman" w:hAnsi="Times New Roman" w:cs="Times New Roman"/>
              </w:rPr>
              <w:t xml:space="preserve"> (задание 1-3)</w:t>
            </w:r>
          </w:p>
        </w:tc>
        <w:tc>
          <w:tcPr>
            <w:tcW w:w="850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516051" w:rsidRPr="00464EB8" w:rsidRDefault="0051605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D44EB" w:rsidRPr="00464EB8" w:rsidTr="002B2880">
        <w:tc>
          <w:tcPr>
            <w:tcW w:w="815" w:type="dxa"/>
          </w:tcPr>
          <w:p w:rsidR="00FD44EB" w:rsidRPr="00464EB8" w:rsidRDefault="00FD44EB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263" w:type="dxa"/>
          </w:tcPr>
          <w:p w:rsidR="00FD44EB" w:rsidRPr="00464EB8" w:rsidRDefault="00FD44EB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Средства связи между частями текста, способы связи в тексте.</w:t>
            </w:r>
          </w:p>
        </w:tc>
        <w:tc>
          <w:tcPr>
            <w:tcW w:w="999" w:type="dxa"/>
          </w:tcPr>
          <w:p w:rsidR="00FD44EB" w:rsidRPr="00464EB8" w:rsidRDefault="00FD44EB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FD44EB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  <w:p w:rsidR="00FD44EB" w:rsidRPr="00464EB8" w:rsidRDefault="00FD44EB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06" w:type="dxa"/>
          </w:tcPr>
          <w:p w:rsidR="00FD44EB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Средства связи в тексте. Признаки текста. Абзац.</w:t>
            </w:r>
          </w:p>
        </w:tc>
        <w:tc>
          <w:tcPr>
            <w:tcW w:w="2977" w:type="dxa"/>
          </w:tcPr>
          <w:p w:rsidR="00FD44EB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определять способы и средства связи между предложениями в тексте</w:t>
            </w:r>
          </w:p>
        </w:tc>
        <w:tc>
          <w:tcPr>
            <w:tcW w:w="2268" w:type="dxa"/>
          </w:tcPr>
          <w:p w:rsidR="00FD44EB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текста, составление плана, пересказ текста</w:t>
            </w:r>
          </w:p>
        </w:tc>
        <w:tc>
          <w:tcPr>
            <w:tcW w:w="850" w:type="dxa"/>
          </w:tcPr>
          <w:p w:rsidR="00FD44EB" w:rsidRPr="00464EB8" w:rsidRDefault="00FD44EB" w:rsidP="0083292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D44EB" w:rsidRPr="00464EB8" w:rsidRDefault="00FD44EB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6923D1" w:rsidRPr="00464EB8" w:rsidTr="008E491F">
        <w:tc>
          <w:tcPr>
            <w:tcW w:w="815" w:type="dxa"/>
            <w:tcBorders>
              <w:bottom w:val="single" w:sz="4" w:space="0" w:color="auto"/>
            </w:tcBorders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263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Выделение микротем в тексте.</w:t>
            </w:r>
          </w:p>
        </w:tc>
        <w:tc>
          <w:tcPr>
            <w:tcW w:w="99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Практическая работа</w:t>
            </w:r>
          </w:p>
        </w:tc>
        <w:tc>
          <w:tcPr>
            <w:tcW w:w="2206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Текст-самая крупная единица  синтаксической системы</w:t>
            </w:r>
          </w:p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Микротемы в тексте</w:t>
            </w:r>
          </w:p>
        </w:tc>
        <w:tc>
          <w:tcPr>
            <w:tcW w:w="2977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Владеть основными нормами построения текста, уметь определять тему, основную мысль текста, способы их выражения, выделять микротему, ключевые слова.</w:t>
            </w:r>
          </w:p>
        </w:tc>
        <w:tc>
          <w:tcPr>
            <w:tcW w:w="2268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текста, выделение микротем, нахождение ключевых слов, определение проблемы текста</w:t>
            </w:r>
          </w:p>
        </w:tc>
        <w:tc>
          <w:tcPr>
            <w:tcW w:w="850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6923D1" w:rsidRPr="00464EB8" w:rsidTr="008E491F">
        <w:tc>
          <w:tcPr>
            <w:tcW w:w="815" w:type="dxa"/>
            <w:tcBorders>
              <w:bottom w:val="nil"/>
            </w:tcBorders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263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Лексические средства организации текста.</w:t>
            </w:r>
          </w:p>
        </w:tc>
        <w:tc>
          <w:tcPr>
            <w:tcW w:w="99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Лекция с элементами беседы</w:t>
            </w:r>
          </w:p>
        </w:tc>
        <w:tc>
          <w:tcPr>
            <w:tcW w:w="2206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Лексические средства организации текста, употребление слова в соответствие  с лексическим значением</w:t>
            </w:r>
          </w:p>
        </w:tc>
        <w:tc>
          <w:tcPr>
            <w:tcW w:w="2977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 языковые факты,  оценивать их с точки зрения нормативности, анализировать языковые единицы</w:t>
            </w:r>
          </w:p>
        </w:tc>
        <w:tc>
          <w:tcPr>
            <w:tcW w:w="2268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Ответы на вопросы,  редактирование текста</w:t>
            </w:r>
          </w:p>
        </w:tc>
        <w:tc>
          <w:tcPr>
            <w:tcW w:w="850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6923D1" w:rsidRPr="00464EB8" w:rsidTr="008E491F">
        <w:tc>
          <w:tcPr>
            <w:tcW w:w="815" w:type="dxa"/>
            <w:tcBorders>
              <w:top w:val="nil"/>
            </w:tcBorders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263" w:type="dxa"/>
          </w:tcPr>
          <w:p w:rsidR="006923D1" w:rsidRPr="00464EB8" w:rsidRDefault="00E218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М</w:t>
            </w:r>
            <w:r w:rsidR="006923D1" w:rsidRPr="00464EB8">
              <w:rPr>
                <w:rFonts w:ascii="Times New Roman" w:hAnsi="Times New Roman" w:cs="Times New Roman"/>
                <w:lang w:val="tt-RU"/>
              </w:rPr>
              <w:t xml:space="preserve">орфологические </w:t>
            </w:r>
            <w:r w:rsidR="006923D1" w:rsidRPr="00464EB8">
              <w:rPr>
                <w:rFonts w:ascii="Times New Roman" w:hAnsi="Times New Roman" w:cs="Times New Roman"/>
                <w:lang w:val="tt-RU"/>
              </w:rPr>
              <w:lastRenderedPageBreak/>
              <w:t>средства организации текста</w:t>
            </w:r>
          </w:p>
        </w:tc>
        <w:tc>
          <w:tcPr>
            <w:tcW w:w="99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905" w:type="dxa"/>
            <w:gridSpan w:val="2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Лекция с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элементами бесе</w:t>
            </w:r>
            <w:r w:rsidR="0097418F" w:rsidRPr="00464EB8">
              <w:rPr>
                <w:rFonts w:ascii="Times New Roman" w:hAnsi="Times New Roman" w:cs="Times New Roman"/>
                <w:lang w:val="tt-RU"/>
              </w:rPr>
              <w:t>ды</w:t>
            </w:r>
          </w:p>
        </w:tc>
        <w:tc>
          <w:tcPr>
            <w:tcW w:w="2206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Морфологические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средства организации текста</w:t>
            </w:r>
          </w:p>
        </w:tc>
        <w:tc>
          <w:tcPr>
            <w:tcW w:w="2977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Уметь анализировать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языковые факты,  оценивать их с точки зрения нормативности, анализировать языковые единицы с точки зрения  правильности, точности, уместности их употребления</w:t>
            </w:r>
          </w:p>
        </w:tc>
        <w:tc>
          <w:tcPr>
            <w:tcW w:w="2268" w:type="dxa"/>
          </w:tcPr>
          <w:p w:rsidR="006923D1" w:rsidRPr="00464EB8" w:rsidRDefault="006923D1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Ответы на вопросы, 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редактирование текста</w:t>
            </w:r>
          </w:p>
        </w:tc>
        <w:tc>
          <w:tcPr>
            <w:tcW w:w="850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6923D1" w:rsidRPr="00464EB8" w:rsidRDefault="006923D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7418F" w:rsidRPr="00464EB8" w:rsidTr="002B2880">
        <w:tc>
          <w:tcPr>
            <w:tcW w:w="815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6</w:t>
            </w:r>
          </w:p>
        </w:tc>
        <w:tc>
          <w:tcPr>
            <w:tcW w:w="2263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Синтаксические средства организации текста</w:t>
            </w:r>
          </w:p>
        </w:tc>
        <w:tc>
          <w:tcPr>
            <w:tcW w:w="99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Лекция с элементами беседы</w:t>
            </w:r>
          </w:p>
        </w:tc>
        <w:tc>
          <w:tcPr>
            <w:tcW w:w="2206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Синтаксические средства организации текста. Правильное построение предложений</w:t>
            </w:r>
          </w:p>
        </w:tc>
        <w:tc>
          <w:tcPr>
            <w:tcW w:w="2977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Соблюдать синтаксические нормы  при построении простого осложненного  и сложного предложения. Правильно согласовыватьподлежащее со сказуемым, уметь редактировать предложение  с нарушением синтаксической нормы.</w:t>
            </w:r>
          </w:p>
        </w:tc>
        <w:tc>
          <w:tcPr>
            <w:tcW w:w="2268" w:type="dxa"/>
          </w:tcPr>
          <w:p w:rsidR="0097418F" w:rsidRPr="00464EB8" w:rsidRDefault="0097418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Ответы на вопросы,  редактирование текста</w:t>
            </w:r>
          </w:p>
        </w:tc>
        <w:tc>
          <w:tcPr>
            <w:tcW w:w="850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7418F" w:rsidRPr="00464EB8" w:rsidTr="002B2880">
        <w:tc>
          <w:tcPr>
            <w:tcW w:w="815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2263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Стили речи</w:t>
            </w:r>
          </w:p>
        </w:tc>
        <w:tc>
          <w:tcPr>
            <w:tcW w:w="99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Тренировочный</w:t>
            </w:r>
          </w:p>
        </w:tc>
        <w:tc>
          <w:tcPr>
            <w:tcW w:w="2206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Стили речи. Сфера употребления, задачи речи, языковые средства, характерные для каждого стиля. Основные жанры стилей.</w:t>
            </w:r>
          </w:p>
        </w:tc>
        <w:tc>
          <w:tcPr>
            <w:tcW w:w="2977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различать разговорную речь, научный, официально-деловой, публицистический  стили, стиль художественной литературы, определять их жанры, тему, основную мысль текста, создавать собственное высказывание, учитывая ситуацию общения.</w:t>
            </w:r>
          </w:p>
        </w:tc>
        <w:tc>
          <w:tcPr>
            <w:tcW w:w="2268" w:type="dxa"/>
          </w:tcPr>
          <w:p w:rsidR="0097418F" w:rsidRPr="00464EB8" w:rsidRDefault="0097418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речевых высказываний,</w:t>
            </w:r>
          </w:p>
          <w:p w:rsidR="0097418F" w:rsidRPr="00464EB8" w:rsidRDefault="0097418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 художественного и публицистического</w:t>
            </w:r>
          </w:p>
        </w:tc>
        <w:tc>
          <w:tcPr>
            <w:tcW w:w="850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7418F" w:rsidRPr="00464EB8" w:rsidTr="002B2880">
        <w:tc>
          <w:tcPr>
            <w:tcW w:w="815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2263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Типы речи</w:t>
            </w:r>
          </w:p>
        </w:tc>
        <w:tc>
          <w:tcPr>
            <w:tcW w:w="99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Тренировочный</w:t>
            </w:r>
          </w:p>
        </w:tc>
        <w:tc>
          <w:tcPr>
            <w:tcW w:w="2206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Функционально-смысловые типы речи</w:t>
            </w:r>
          </w:p>
        </w:tc>
        <w:tc>
          <w:tcPr>
            <w:tcW w:w="2977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определять  и составлять тексты разных типов речи</w:t>
            </w:r>
          </w:p>
        </w:tc>
        <w:tc>
          <w:tcPr>
            <w:tcW w:w="2268" w:type="dxa"/>
          </w:tcPr>
          <w:p w:rsidR="0097418F" w:rsidRPr="00464EB8" w:rsidRDefault="0097418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Анализ текстов </w:t>
            </w:r>
          </w:p>
        </w:tc>
        <w:tc>
          <w:tcPr>
            <w:tcW w:w="850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7418F" w:rsidRPr="00464EB8" w:rsidTr="002B2880">
        <w:tc>
          <w:tcPr>
            <w:tcW w:w="815" w:type="dxa"/>
          </w:tcPr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2263" w:type="dxa"/>
          </w:tcPr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Контрольная работа</w:t>
            </w:r>
            <w:r w:rsidR="005D35FE">
              <w:rPr>
                <w:rFonts w:ascii="Times New Roman" w:hAnsi="Times New Roman" w:cs="Times New Roman"/>
                <w:lang w:val="tt-RU"/>
              </w:rPr>
              <w:t>(тест) по разделу</w:t>
            </w:r>
          </w:p>
        </w:tc>
        <w:tc>
          <w:tcPr>
            <w:tcW w:w="999" w:type="dxa"/>
          </w:tcPr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905" w:type="dxa"/>
            <w:gridSpan w:val="2"/>
          </w:tcPr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контроля</w:t>
            </w:r>
          </w:p>
        </w:tc>
        <w:tc>
          <w:tcPr>
            <w:tcW w:w="2206" w:type="dxa"/>
          </w:tcPr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Основная мысль текста. Типы речи, стили речи, средства связи в тексте.</w:t>
            </w:r>
          </w:p>
        </w:tc>
        <w:tc>
          <w:tcPr>
            <w:tcW w:w="2977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</w:t>
            </w:r>
          </w:p>
          <w:p w:rsidR="0097418F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 и языковые единицы</w:t>
            </w:r>
          </w:p>
        </w:tc>
        <w:tc>
          <w:tcPr>
            <w:tcW w:w="2268" w:type="dxa"/>
          </w:tcPr>
          <w:p w:rsidR="0097418F" w:rsidRPr="00464EB8" w:rsidRDefault="004D1123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</w:tc>
        <w:tc>
          <w:tcPr>
            <w:tcW w:w="850" w:type="dxa"/>
          </w:tcPr>
          <w:p w:rsidR="0097418F" w:rsidRPr="00464EB8" w:rsidRDefault="0097418F" w:rsidP="0083292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97418F" w:rsidRPr="00464EB8" w:rsidRDefault="0097418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1123" w:rsidRPr="00464EB8" w:rsidTr="003C1FDE">
        <w:tc>
          <w:tcPr>
            <w:tcW w:w="15132" w:type="dxa"/>
            <w:gridSpan w:val="10"/>
          </w:tcPr>
          <w:p w:rsidR="004D1123" w:rsidRPr="00464EB8" w:rsidRDefault="004D1123" w:rsidP="00E2187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Тема 2 Лингвистический анализ текста  (9 часов)</w:t>
            </w:r>
          </w:p>
          <w:p w:rsidR="00E21875" w:rsidRPr="00464EB8" w:rsidRDefault="00E21875" w:rsidP="00E2187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1123" w:rsidRPr="00464EB8" w:rsidTr="002B2880">
        <w:tc>
          <w:tcPr>
            <w:tcW w:w="815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2263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Изобразительно- выразительные средства языка, оформляющие описание и рассуждение</w:t>
            </w:r>
          </w:p>
        </w:tc>
        <w:tc>
          <w:tcPr>
            <w:tcW w:w="1283" w:type="dxa"/>
            <w:gridSpan w:val="2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лекция</w:t>
            </w:r>
          </w:p>
        </w:tc>
        <w:tc>
          <w:tcPr>
            <w:tcW w:w="2206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изобразительно-выразительных  средств речи</w:t>
            </w:r>
          </w:p>
        </w:tc>
        <w:tc>
          <w:tcPr>
            <w:tcW w:w="2977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 художественные тексты, использовать средства выразительности в своем тексте</w:t>
            </w:r>
          </w:p>
        </w:tc>
        <w:tc>
          <w:tcPr>
            <w:tcW w:w="2268" w:type="dxa"/>
          </w:tcPr>
          <w:p w:rsidR="004D1123" w:rsidRPr="00464EB8" w:rsidRDefault="004D1123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Подбор примеров по теме занятия из текстов художественных произведений</w:t>
            </w:r>
          </w:p>
        </w:tc>
        <w:tc>
          <w:tcPr>
            <w:tcW w:w="850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1123" w:rsidRPr="00464EB8" w:rsidTr="002B2880">
        <w:tc>
          <w:tcPr>
            <w:tcW w:w="815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2263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Многозначные слова. Переносное значение слова. Лексика ограниченного употребления. Фразеологизмы.</w:t>
            </w:r>
          </w:p>
        </w:tc>
        <w:tc>
          <w:tcPr>
            <w:tcW w:w="1283" w:type="dxa"/>
            <w:gridSpan w:val="2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лексических средств выразительности в языке</w:t>
            </w:r>
          </w:p>
        </w:tc>
        <w:tc>
          <w:tcPr>
            <w:tcW w:w="2977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 анализировать художественные тексты, уметь находить лексические средства в языке, создавать собственные тексты, использовать многозначные слова , фразеологизмы.</w:t>
            </w:r>
          </w:p>
        </w:tc>
        <w:tc>
          <w:tcPr>
            <w:tcW w:w="2268" w:type="dxa"/>
          </w:tcPr>
          <w:p w:rsidR="004D1123" w:rsidRPr="00464EB8" w:rsidRDefault="004D1123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стекстами, анализ текстов. Выполнение задания</w:t>
            </w:r>
          </w:p>
        </w:tc>
        <w:tc>
          <w:tcPr>
            <w:tcW w:w="850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1123" w:rsidRPr="00464EB8" w:rsidTr="002B2880">
        <w:tc>
          <w:tcPr>
            <w:tcW w:w="815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2263" w:type="dxa"/>
          </w:tcPr>
          <w:p w:rsidR="004D1123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Синонимы. Контекстные синонимы Антонимы. Контекстные антонимы.</w:t>
            </w:r>
          </w:p>
        </w:tc>
        <w:tc>
          <w:tcPr>
            <w:tcW w:w="1283" w:type="dxa"/>
            <w:gridSpan w:val="2"/>
          </w:tcPr>
          <w:p w:rsidR="004D1123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4D1123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4D1123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синонимов, антонимов, контекстных синонимов, контекстных антонимов.</w:t>
            </w:r>
          </w:p>
        </w:tc>
        <w:tc>
          <w:tcPr>
            <w:tcW w:w="2977" w:type="dxa"/>
          </w:tcPr>
          <w:p w:rsidR="004D1123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 анализировать художественные тексты,  уметь использовать синонимы, антонимы.</w:t>
            </w:r>
          </w:p>
        </w:tc>
        <w:tc>
          <w:tcPr>
            <w:tcW w:w="2268" w:type="dxa"/>
          </w:tcPr>
          <w:p w:rsidR="004D1123" w:rsidRPr="00464EB8" w:rsidRDefault="001B7FD1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стекстами, анализ текстов. Выполнение задания</w:t>
            </w:r>
          </w:p>
        </w:tc>
        <w:tc>
          <w:tcPr>
            <w:tcW w:w="850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4D1123" w:rsidRPr="00464EB8" w:rsidRDefault="004D1123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B7FD1" w:rsidRPr="00464EB8" w:rsidTr="002B2880">
        <w:tc>
          <w:tcPr>
            <w:tcW w:w="815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2263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Фонетические средства  выразительности:аллитерация, ассонанс, эвфония, дисссонанс,</w:t>
            </w:r>
          </w:p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звукопись</w:t>
            </w:r>
          </w:p>
        </w:tc>
        <w:tc>
          <w:tcPr>
            <w:tcW w:w="1283" w:type="dxa"/>
            <w:gridSpan w:val="2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фонетических средств языка</w:t>
            </w:r>
          </w:p>
        </w:tc>
        <w:tc>
          <w:tcPr>
            <w:tcW w:w="2977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Уметировать  анализировать художественные тексты, находить фонетические средсва выразительности, определять их роль в тексте</w:t>
            </w:r>
          </w:p>
        </w:tc>
        <w:tc>
          <w:tcPr>
            <w:tcW w:w="2268" w:type="dxa"/>
          </w:tcPr>
          <w:p w:rsidR="001B7FD1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 текстом</w:t>
            </w:r>
          </w:p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текста.</w:t>
            </w:r>
          </w:p>
        </w:tc>
        <w:tc>
          <w:tcPr>
            <w:tcW w:w="850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1B7FD1" w:rsidRPr="00464EB8" w:rsidRDefault="001B7FD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1102F" w:rsidRPr="00464EB8" w:rsidTr="002B2880">
        <w:tc>
          <w:tcPr>
            <w:tcW w:w="815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2263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Тропы: метафоры, сравнение, эпитет, олицетворение</w:t>
            </w:r>
          </w:p>
        </w:tc>
        <w:tc>
          <w:tcPr>
            <w:tcW w:w="1283" w:type="dxa"/>
            <w:gridSpan w:val="2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тропов    в художественных текстах .</w:t>
            </w:r>
          </w:p>
        </w:tc>
        <w:tc>
          <w:tcPr>
            <w:tcW w:w="2977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 художественные тексты, находить тропы, создавать собственные тексты, использовать тропы в тексте.</w:t>
            </w:r>
          </w:p>
        </w:tc>
        <w:tc>
          <w:tcPr>
            <w:tcW w:w="2268" w:type="dxa"/>
          </w:tcPr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 текстом</w:t>
            </w:r>
          </w:p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текста.</w:t>
            </w:r>
          </w:p>
        </w:tc>
        <w:tc>
          <w:tcPr>
            <w:tcW w:w="850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1102F" w:rsidRPr="00464EB8" w:rsidTr="002B2880">
        <w:tc>
          <w:tcPr>
            <w:tcW w:w="815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2263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Тропы: ирония, гипербола, литота,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аллегория, перифраза. Художественный символ, паронимы.</w:t>
            </w:r>
          </w:p>
        </w:tc>
        <w:tc>
          <w:tcPr>
            <w:tcW w:w="1283" w:type="dxa"/>
            <w:gridSpan w:val="2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621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Использование тропов    в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художественных текстах .</w:t>
            </w:r>
          </w:p>
        </w:tc>
        <w:tc>
          <w:tcPr>
            <w:tcW w:w="2977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Уметь анализировать художественные тексты,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находить тропы, создавать собственные тексты, использовать тропы в тексте.</w:t>
            </w:r>
          </w:p>
        </w:tc>
        <w:tc>
          <w:tcPr>
            <w:tcW w:w="2268" w:type="dxa"/>
          </w:tcPr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Работа с текстом</w:t>
            </w:r>
          </w:p>
          <w:p w:rsidR="0021102F" w:rsidRPr="00464EB8" w:rsidRDefault="0021102F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текста.</w:t>
            </w:r>
          </w:p>
        </w:tc>
        <w:tc>
          <w:tcPr>
            <w:tcW w:w="850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21102F" w:rsidRPr="00464EB8" w:rsidRDefault="0021102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3D38" w:rsidRPr="00464EB8" w:rsidTr="002B2880">
        <w:tc>
          <w:tcPr>
            <w:tcW w:w="815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16</w:t>
            </w:r>
          </w:p>
        </w:tc>
        <w:tc>
          <w:tcPr>
            <w:tcW w:w="2263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Стилистические фигуры:градация, антитеза, оксюморон, лексический повтор</w:t>
            </w:r>
          </w:p>
        </w:tc>
        <w:tc>
          <w:tcPr>
            <w:tcW w:w="1283" w:type="dxa"/>
            <w:gridSpan w:val="2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стилистических средств выразительности в речи.</w:t>
            </w:r>
          </w:p>
        </w:tc>
        <w:tc>
          <w:tcPr>
            <w:tcW w:w="2977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 художественные тексты,</w:t>
            </w:r>
          </w:p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находить стилистические средства выразительности</w:t>
            </w:r>
          </w:p>
        </w:tc>
        <w:tc>
          <w:tcPr>
            <w:tcW w:w="2268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стекстами, анализ текстов. Выполнение задания</w:t>
            </w:r>
          </w:p>
        </w:tc>
        <w:tc>
          <w:tcPr>
            <w:tcW w:w="850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3D38" w:rsidRPr="00464EB8" w:rsidTr="002B2880">
        <w:tc>
          <w:tcPr>
            <w:tcW w:w="815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2263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Стилистические фигуры: анафора, эпифора, параллелизм, эллипсис, умолчание, риторические фигуры</w:t>
            </w:r>
          </w:p>
        </w:tc>
        <w:tc>
          <w:tcPr>
            <w:tcW w:w="1283" w:type="dxa"/>
            <w:gridSpan w:val="2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Использование стилистических средств выразительности в речи.</w:t>
            </w:r>
          </w:p>
        </w:tc>
        <w:tc>
          <w:tcPr>
            <w:tcW w:w="2977" w:type="dxa"/>
          </w:tcPr>
          <w:p w:rsidR="00043D38" w:rsidRPr="00464EB8" w:rsidRDefault="00043D38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анализировать художественные тексты,</w:t>
            </w:r>
          </w:p>
          <w:p w:rsidR="00043D38" w:rsidRPr="00464EB8" w:rsidRDefault="00043D38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находить стилистические средства выразительности</w:t>
            </w:r>
          </w:p>
        </w:tc>
        <w:tc>
          <w:tcPr>
            <w:tcW w:w="2268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стекстами, анализ текстов. Выполнение задания</w:t>
            </w:r>
          </w:p>
        </w:tc>
        <w:tc>
          <w:tcPr>
            <w:tcW w:w="850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3D38" w:rsidRPr="00464EB8" w:rsidTr="002B2880">
        <w:tc>
          <w:tcPr>
            <w:tcW w:w="815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2263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Контрольная работа</w:t>
            </w:r>
          </w:p>
        </w:tc>
        <w:tc>
          <w:tcPr>
            <w:tcW w:w="1283" w:type="dxa"/>
            <w:gridSpan w:val="2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контроля знаний</w:t>
            </w:r>
          </w:p>
        </w:tc>
        <w:tc>
          <w:tcPr>
            <w:tcW w:w="2206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 и его комплексный анализ</w:t>
            </w:r>
          </w:p>
          <w:p w:rsidR="00043D38" w:rsidRPr="00464EB8" w:rsidRDefault="00043D38" w:rsidP="00464EB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Сочинение на основе 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исходного текста </w:t>
            </w:r>
          </w:p>
        </w:tc>
        <w:tc>
          <w:tcPr>
            <w:tcW w:w="2977" w:type="dxa"/>
          </w:tcPr>
          <w:p w:rsidR="00043D38" w:rsidRPr="00464EB8" w:rsidRDefault="00043D38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задания с развернутым ответом, создавать на основе исходного текста собственный, формулировать одну из проблем исходного текста.</w:t>
            </w:r>
          </w:p>
        </w:tc>
        <w:tc>
          <w:tcPr>
            <w:tcW w:w="2268" w:type="dxa"/>
          </w:tcPr>
          <w:p w:rsidR="00043D38" w:rsidRPr="00464EB8" w:rsidRDefault="00043D3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 хужодественного стиля</w:t>
            </w:r>
          </w:p>
        </w:tc>
        <w:tc>
          <w:tcPr>
            <w:tcW w:w="850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3D38" w:rsidRPr="00464EB8" w:rsidTr="003C1FDE">
        <w:tc>
          <w:tcPr>
            <w:tcW w:w="15132" w:type="dxa"/>
            <w:gridSpan w:val="10"/>
          </w:tcPr>
          <w:p w:rsidR="00043D38" w:rsidRPr="00464EB8" w:rsidRDefault="00043D38" w:rsidP="00E2187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Тема 3 Анализ текста (4 часа)</w:t>
            </w:r>
          </w:p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3D38" w:rsidRPr="00464EB8" w:rsidTr="002B2880">
        <w:tc>
          <w:tcPr>
            <w:tcW w:w="815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2263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Содержание исходного текста</w:t>
            </w:r>
          </w:p>
        </w:tc>
        <w:tc>
          <w:tcPr>
            <w:tcW w:w="1283" w:type="dxa"/>
            <w:gridSpan w:val="2"/>
          </w:tcPr>
          <w:p w:rsidR="00043D38" w:rsidRPr="00464EB8" w:rsidRDefault="00A5652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043D38" w:rsidRPr="00464EB8" w:rsidRDefault="00A56528">
            <w:pPr>
              <w:rPr>
                <w:rFonts w:ascii="Times New Roman" w:hAnsi="Times New Roman" w:cs="Times New Roman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Ле</w:t>
            </w:r>
            <w:proofErr w:type="spellStart"/>
            <w:r w:rsidRPr="00464EB8">
              <w:rPr>
                <w:rFonts w:ascii="Times New Roman" w:hAnsi="Times New Roman" w:cs="Times New Roman"/>
              </w:rPr>
              <w:t>кция</w:t>
            </w:r>
            <w:proofErr w:type="spellEnd"/>
            <w:r w:rsidRPr="00464EB8">
              <w:rPr>
                <w:rFonts w:ascii="Times New Roman" w:hAnsi="Times New Roman" w:cs="Times New Roman"/>
              </w:rPr>
              <w:t xml:space="preserve"> с элементами диалога</w:t>
            </w:r>
          </w:p>
        </w:tc>
        <w:tc>
          <w:tcPr>
            <w:tcW w:w="2206" w:type="dxa"/>
          </w:tcPr>
          <w:p w:rsidR="00043D38" w:rsidRPr="00464EB8" w:rsidRDefault="00A5652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Содержание текста. Текст как единица общения.</w:t>
            </w:r>
          </w:p>
        </w:tc>
        <w:tc>
          <w:tcPr>
            <w:tcW w:w="2977" w:type="dxa"/>
          </w:tcPr>
          <w:p w:rsidR="00043D38" w:rsidRPr="00464EB8" w:rsidRDefault="00A56528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Понимать, что текст является единицей общения, подчинено единой теме, которая раскрывается в соответствиис авторским  замыслом, высказывание кому- то адресовано, создано с определенной целевой установкой, характеризуется  законченностью,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завершенностью в передаче информации.</w:t>
            </w:r>
          </w:p>
        </w:tc>
        <w:tc>
          <w:tcPr>
            <w:tcW w:w="2268" w:type="dxa"/>
          </w:tcPr>
          <w:p w:rsidR="00043D38" w:rsidRPr="00464EB8" w:rsidRDefault="00A56528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Анализ текстов</w:t>
            </w:r>
          </w:p>
        </w:tc>
        <w:tc>
          <w:tcPr>
            <w:tcW w:w="850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043D38" w:rsidRPr="00464EB8" w:rsidRDefault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75CC0" w:rsidRPr="00464EB8" w:rsidTr="002B2880">
        <w:tc>
          <w:tcPr>
            <w:tcW w:w="815" w:type="dxa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20</w:t>
            </w:r>
          </w:p>
        </w:tc>
        <w:tc>
          <w:tcPr>
            <w:tcW w:w="2263" w:type="dxa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Тексты функционального стиля. Анализ композиции текстов научного, публицистического, разговорного стилей.</w:t>
            </w:r>
          </w:p>
        </w:tc>
        <w:tc>
          <w:tcPr>
            <w:tcW w:w="1283" w:type="dxa"/>
            <w:gridSpan w:val="2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практикум</w:t>
            </w:r>
          </w:p>
        </w:tc>
        <w:tc>
          <w:tcPr>
            <w:tcW w:w="2206" w:type="dxa"/>
          </w:tcPr>
          <w:p w:rsidR="00775CC0" w:rsidRPr="00464EB8" w:rsidRDefault="00775C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Научный, публицистический, разговорный  стили, сфера их употребления, назначение, признаки построения текстов.</w:t>
            </w:r>
          </w:p>
        </w:tc>
        <w:tc>
          <w:tcPr>
            <w:tcW w:w="2977" w:type="dxa"/>
          </w:tcPr>
          <w:p w:rsidR="00775CC0" w:rsidRPr="00464EB8" w:rsidRDefault="00775CC0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Понимать цель высказывания научного, публицистического, разговорного стилей, сферу применения в устной и письменной речи</w:t>
            </w:r>
            <w:r w:rsidR="00A67B12" w:rsidRPr="00464EB8">
              <w:rPr>
                <w:rFonts w:ascii="Times New Roman" w:hAnsi="Times New Roman" w:cs="Times New Roman"/>
                <w:lang w:val="tt-RU"/>
              </w:rPr>
              <w:t>, уметь анализировать тексты с точки зрения  содержания, структуры, стилевых особенностей.</w:t>
            </w:r>
          </w:p>
        </w:tc>
        <w:tc>
          <w:tcPr>
            <w:tcW w:w="2268" w:type="dxa"/>
          </w:tcPr>
          <w:p w:rsidR="00775CC0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текстов научного, публицистического, разговорного стилей.</w:t>
            </w:r>
          </w:p>
        </w:tc>
        <w:tc>
          <w:tcPr>
            <w:tcW w:w="850" w:type="dxa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775CC0" w:rsidRPr="00464EB8" w:rsidRDefault="00775CC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67B12" w:rsidRPr="00464EB8" w:rsidTr="002B2880">
        <w:tc>
          <w:tcPr>
            <w:tcW w:w="815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2263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Рецензия. Эссе.</w:t>
            </w:r>
          </w:p>
        </w:tc>
        <w:tc>
          <w:tcPr>
            <w:tcW w:w="1283" w:type="dxa"/>
            <w:gridSpan w:val="2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комплексного применения знаний</w:t>
            </w:r>
          </w:p>
        </w:tc>
        <w:tc>
          <w:tcPr>
            <w:tcW w:w="2206" w:type="dxa"/>
          </w:tcPr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Рецензия. Эссе.Особенности жанров. Составление плана рецензии, эссе. Отбор языковых средств.</w:t>
            </w:r>
          </w:p>
        </w:tc>
        <w:tc>
          <w:tcPr>
            <w:tcW w:w="2977" w:type="dxa"/>
          </w:tcPr>
          <w:p w:rsidR="00A67B12" w:rsidRPr="00464EB8" w:rsidRDefault="00A67B12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создавать рецензию, эссе, оценивать тему,  основную мысль, героев, художественное своеобразие, композицию, язык произведения.</w:t>
            </w:r>
          </w:p>
        </w:tc>
        <w:tc>
          <w:tcPr>
            <w:tcW w:w="2268" w:type="dxa"/>
          </w:tcPr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Работа с образцами, редактирование текста</w:t>
            </w:r>
          </w:p>
        </w:tc>
        <w:tc>
          <w:tcPr>
            <w:tcW w:w="850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67B12" w:rsidRPr="00464EB8" w:rsidTr="002B2880">
        <w:tc>
          <w:tcPr>
            <w:tcW w:w="815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2263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Контрольная работа по теме “Анализ текста”</w:t>
            </w:r>
          </w:p>
        </w:tc>
        <w:tc>
          <w:tcPr>
            <w:tcW w:w="1283" w:type="dxa"/>
            <w:gridSpan w:val="2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контроля знаний</w:t>
            </w:r>
          </w:p>
        </w:tc>
        <w:tc>
          <w:tcPr>
            <w:tcW w:w="2206" w:type="dxa"/>
          </w:tcPr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 и его комплексный анализ</w:t>
            </w:r>
          </w:p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Сочинение на основе исходного текста.</w:t>
            </w:r>
          </w:p>
        </w:tc>
        <w:tc>
          <w:tcPr>
            <w:tcW w:w="2977" w:type="dxa"/>
          </w:tcPr>
          <w:p w:rsidR="00A67B12" w:rsidRPr="00464EB8" w:rsidRDefault="00A67B12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задание с развернутым ответом, создавать на основе исходного текста собственный, формулировать проблему,</w:t>
            </w:r>
          </w:p>
        </w:tc>
        <w:tc>
          <w:tcPr>
            <w:tcW w:w="2268" w:type="dxa"/>
          </w:tcPr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текста, составление рецензии</w:t>
            </w:r>
          </w:p>
        </w:tc>
        <w:tc>
          <w:tcPr>
            <w:tcW w:w="850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67B12" w:rsidRPr="00464EB8" w:rsidTr="003C1FDE">
        <w:tc>
          <w:tcPr>
            <w:tcW w:w="15132" w:type="dxa"/>
            <w:gridSpan w:val="10"/>
          </w:tcPr>
          <w:p w:rsidR="00A67B12" w:rsidRPr="00464EB8" w:rsidRDefault="00A67B12" w:rsidP="00E2187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Тема 4 Композиция и  языковое оформление сочинения (13 часов)</w:t>
            </w:r>
          </w:p>
          <w:p w:rsidR="00E21875" w:rsidRPr="00464EB8" w:rsidRDefault="00E21875" w:rsidP="00E2187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67B12" w:rsidRPr="00464EB8" w:rsidTr="002B2880">
        <w:tc>
          <w:tcPr>
            <w:tcW w:w="815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2263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Вступление к сочинению. Смысловые и грамматические связи предложений</w:t>
            </w:r>
          </w:p>
        </w:tc>
        <w:tc>
          <w:tcPr>
            <w:tcW w:w="1283" w:type="dxa"/>
            <w:gridSpan w:val="2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практикум</w:t>
            </w:r>
          </w:p>
        </w:tc>
        <w:tc>
          <w:tcPr>
            <w:tcW w:w="2206" w:type="dxa"/>
          </w:tcPr>
          <w:p w:rsidR="00A67B12" w:rsidRPr="00464EB8" w:rsidRDefault="00A67B12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Вступление. Виды вступлений.</w:t>
            </w:r>
          </w:p>
        </w:tc>
        <w:tc>
          <w:tcPr>
            <w:tcW w:w="2977" w:type="dxa"/>
          </w:tcPr>
          <w:p w:rsidR="00A67B12" w:rsidRPr="00464EB8" w:rsidRDefault="00A67B12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понимать и интерпретироватьсодержание исходного текста</w:t>
            </w:r>
            <w:r w:rsidR="00205DC0" w:rsidRPr="00464EB8">
              <w:rPr>
                <w:rFonts w:ascii="Times New Roman" w:hAnsi="Times New Roman" w:cs="Times New Roman"/>
                <w:lang w:val="tt-RU"/>
              </w:rPr>
              <w:t>, уметь создавать вступление к сочинению, формулировать проблему, используя разные варианты</w:t>
            </w:r>
          </w:p>
        </w:tc>
        <w:tc>
          <w:tcPr>
            <w:tcW w:w="2268" w:type="dxa"/>
          </w:tcPr>
          <w:p w:rsidR="00A67B12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Подготовка рабочих материалов.</w:t>
            </w:r>
          </w:p>
        </w:tc>
        <w:tc>
          <w:tcPr>
            <w:tcW w:w="850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A67B12" w:rsidRPr="00464EB8" w:rsidRDefault="00A67B12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05DC0" w:rsidRPr="00464EB8" w:rsidTr="002B2880">
        <w:tc>
          <w:tcPr>
            <w:tcW w:w="815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263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Авторская позиция</w:t>
            </w:r>
          </w:p>
        </w:tc>
        <w:tc>
          <w:tcPr>
            <w:tcW w:w="1283" w:type="dxa"/>
            <w:gridSpan w:val="2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Урок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практикум</w:t>
            </w:r>
          </w:p>
        </w:tc>
        <w:tc>
          <w:tcPr>
            <w:tcW w:w="2206" w:type="dxa"/>
          </w:tcPr>
          <w:p w:rsidR="00205DC0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Позиция автора </w:t>
            </w:r>
          </w:p>
          <w:p w:rsidR="00205DC0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Способы оформления в сочинении.</w:t>
            </w:r>
          </w:p>
        </w:tc>
        <w:tc>
          <w:tcPr>
            <w:tcW w:w="2977" w:type="dxa"/>
          </w:tcPr>
          <w:p w:rsidR="00205DC0" w:rsidRPr="00464EB8" w:rsidRDefault="00205DC0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Уметь понимать и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интерпретироватьсодержание исходного текста,  видеть  и раскрывать авторсую позицию в сочинении.</w:t>
            </w:r>
          </w:p>
        </w:tc>
        <w:tc>
          <w:tcPr>
            <w:tcW w:w="2268" w:type="dxa"/>
          </w:tcPr>
          <w:p w:rsidR="00205DC0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Анализ текста,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составление текста сочинения</w:t>
            </w:r>
          </w:p>
        </w:tc>
        <w:tc>
          <w:tcPr>
            <w:tcW w:w="850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05DC0" w:rsidRPr="00464EB8" w:rsidTr="002B2880">
        <w:tc>
          <w:tcPr>
            <w:tcW w:w="815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25</w:t>
            </w:r>
          </w:p>
        </w:tc>
        <w:tc>
          <w:tcPr>
            <w:tcW w:w="2263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Основная часть сочинения.Изложенение собственного мнения</w:t>
            </w:r>
          </w:p>
        </w:tc>
        <w:tc>
          <w:tcPr>
            <w:tcW w:w="1283" w:type="dxa"/>
            <w:gridSpan w:val="2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Урок-практикум</w:t>
            </w:r>
          </w:p>
        </w:tc>
        <w:tc>
          <w:tcPr>
            <w:tcW w:w="2206" w:type="dxa"/>
          </w:tcPr>
          <w:p w:rsidR="00205DC0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Основная часть сочинения.</w:t>
            </w:r>
          </w:p>
          <w:p w:rsidR="00205DC0" w:rsidRPr="00464EB8" w:rsidRDefault="00205DC0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Создание связного текста. Изложение собственного мнения.</w:t>
            </w:r>
          </w:p>
        </w:tc>
        <w:tc>
          <w:tcPr>
            <w:tcW w:w="2977" w:type="dxa"/>
          </w:tcPr>
          <w:p w:rsidR="00205DC0" w:rsidRPr="00464EB8" w:rsidRDefault="00205DC0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Уметь понимать и интерпретироватьсодержание исходного текста,  анализировать форму исходного текста,  находить характерные  для исходного текста, </w:t>
            </w:r>
            <w:r w:rsidR="00FB0E75" w:rsidRPr="00464EB8">
              <w:rPr>
                <w:rFonts w:ascii="Times New Roman" w:hAnsi="Times New Roman" w:cs="Times New Roman"/>
                <w:lang w:val="tt-RU"/>
              </w:rPr>
              <w:t xml:space="preserve"> создавать связное высказывание, последовательно излагать  собственное мнение.</w:t>
            </w:r>
          </w:p>
        </w:tc>
        <w:tc>
          <w:tcPr>
            <w:tcW w:w="2268" w:type="dxa"/>
          </w:tcPr>
          <w:p w:rsidR="00205DC0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Подготовка рабочих материалов (о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сновная часть сочинения) </w:t>
            </w:r>
          </w:p>
        </w:tc>
        <w:tc>
          <w:tcPr>
            <w:tcW w:w="850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205DC0" w:rsidRPr="00464EB8" w:rsidRDefault="00205DC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Основная часть сочинения.Изложенение собственного мнения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Урок-практикум</w:t>
            </w: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Основная часть сочинения.</w:t>
            </w:r>
          </w:p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Создание связного текста. Изложение собственного мнения.</w:t>
            </w:r>
          </w:p>
        </w:tc>
        <w:tc>
          <w:tcPr>
            <w:tcW w:w="2977" w:type="dxa"/>
          </w:tcPr>
          <w:p w:rsidR="00FB0E75" w:rsidRPr="00464EB8" w:rsidRDefault="00FB0E75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понимать и интерпретироватьсодержание исходного текста,  анализировать форму исходного текста,  находить характерные  для исходного текста,  создавать связное высказывание, последовательно излагать  собственное мнение.</w:t>
            </w: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Подготовка рабочих материалов (основная часть со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чинения) </w:t>
            </w:r>
          </w:p>
        </w:tc>
        <w:tc>
          <w:tcPr>
            <w:tcW w:w="850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Заключительная часть сочинения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-практикум</w:t>
            </w: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Вывод. Заключительная часть сочинения.</w:t>
            </w:r>
          </w:p>
        </w:tc>
        <w:tc>
          <w:tcPr>
            <w:tcW w:w="2977" w:type="dxa"/>
          </w:tcPr>
          <w:p w:rsidR="00FB0E75" w:rsidRPr="00464EB8" w:rsidRDefault="00FB0E75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понимать и интерпретироватьсодержание исходного текста,  анализировать форму исходного текста,  находить характерные  для исходного текста,  создавать связное высказывание, последовательно излагать  собственное мнение.</w:t>
            </w: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Подготовка рабочих материалов (заключительная часть сочинения)</w:t>
            </w:r>
          </w:p>
        </w:tc>
        <w:tc>
          <w:tcPr>
            <w:tcW w:w="850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Заключительная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часть сочинения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-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практикум</w:t>
            </w: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Вывод.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Заключительная часть сочинения.</w:t>
            </w:r>
          </w:p>
        </w:tc>
        <w:tc>
          <w:tcPr>
            <w:tcW w:w="2977" w:type="dxa"/>
          </w:tcPr>
          <w:p w:rsidR="00FB0E75" w:rsidRPr="00464EB8" w:rsidRDefault="00FB0E75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Уметь понимать и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интерпретироватьсодержание исходного текста,  анализировать форму исходного текста,  находить характерные  для исходного текста,  создавать связное высказывание, последовательно излагать  собственное мнение.</w:t>
            </w: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Подготовка рабочих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материалов (заключительная часть сочинения)</w:t>
            </w:r>
          </w:p>
        </w:tc>
        <w:tc>
          <w:tcPr>
            <w:tcW w:w="850" w:type="dxa"/>
          </w:tcPr>
          <w:p w:rsidR="00FB0E75" w:rsidRPr="00464EB8" w:rsidRDefault="00FB0E75" w:rsidP="0083292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Тренировочные сочинения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977" w:type="dxa"/>
          </w:tcPr>
          <w:p w:rsidR="00FB0E75" w:rsidRPr="00464EB8" w:rsidRDefault="00FB0E75" w:rsidP="00043D3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0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Тренировочные сочинения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практикум</w:t>
            </w: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Сочинение на основе исходного текста</w:t>
            </w:r>
          </w:p>
        </w:tc>
        <w:tc>
          <w:tcPr>
            <w:tcW w:w="2977" w:type="dxa"/>
          </w:tcPr>
          <w:p w:rsidR="00FB0E75" w:rsidRPr="00464EB8" w:rsidRDefault="00FB0E75" w:rsidP="00043D3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задания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 с развернутым ответом(задание 27) 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, создавать на сонове </w:t>
            </w:r>
            <w:r w:rsidR="00E21875" w:rsidRPr="00464EB8">
              <w:rPr>
                <w:rFonts w:ascii="Times New Roman" w:hAnsi="Times New Roman" w:cs="Times New Roman"/>
                <w:lang w:val="tt-RU"/>
              </w:rPr>
              <w:t>исходного текста собственный, вы</w:t>
            </w:r>
            <w:r w:rsidRPr="00464EB8">
              <w:rPr>
                <w:rFonts w:ascii="Times New Roman" w:hAnsi="Times New Roman" w:cs="Times New Roman"/>
                <w:lang w:val="tt-RU"/>
              </w:rPr>
              <w:t>делять проблемы текста, формулировать одну из проблем, комментировать ее, формулировать позицию автора,выражать свое отношение к прочитанному.</w:t>
            </w: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</w:tc>
        <w:tc>
          <w:tcPr>
            <w:tcW w:w="850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B0E75" w:rsidRPr="00464EB8" w:rsidTr="002B2880">
        <w:tc>
          <w:tcPr>
            <w:tcW w:w="815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263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Тренировочные сочинения</w:t>
            </w:r>
          </w:p>
        </w:tc>
        <w:tc>
          <w:tcPr>
            <w:tcW w:w="1283" w:type="dxa"/>
            <w:gridSpan w:val="2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практикум</w:t>
            </w:r>
          </w:p>
        </w:tc>
        <w:tc>
          <w:tcPr>
            <w:tcW w:w="2206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Сочинение на основе исходного текста</w:t>
            </w:r>
          </w:p>
        </w:tc>
        <w:tc>
          <w:tcPr>
            <w:tcW w:w="2977" w:type="dxa"/>
          </w:tcPr>
          <w:p w:rsidR="00FB0E75" w:rsidRPr="00464EB8" w:rsidRDefault="00FB0E75" w:rsidP="00464EB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задания с развернутым ответом(</w:t>
            </w:r>
            <w:r w:rsidR="00464EB8">
              <w:rPr>
                <w:rFonts w:ascii="Times New Roman" w:hAnsi="Times New Roman" w:cs="Times New Roman"/>
                <w:lang w:val="tt-RU"/>
              </w:rPr>
              <w:t>27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), создавать на сонове </w:t>
            </w:r>
            <w:r w:rsidR="00E21875" w:rsidRPr="00464EB8">
              <w:rPr>
                <w:rFonts w:ascii="Times New Roman" w:hAnsi="Times New Roman" w:cs="Times New Roman"/>
                <w:lang w:val="tt-RU"/>
              </w:rPr>
              <w:t>исходного текста собственный, вы</w:t>
            </w:r>
            <w:r w:rsidRPr="00464EB8">
              <w:rPr>
                <w:rFonts w:ascii="Times New Roman" w:hAnsi="Times New Roman" w:cs="Times New Roman"/>
                <w:lang w:val="tt-RU"/>
              </w:rPr>
              <w:t>делять проблемы текста, формулировать одну из проблем, комментировать ее, формулировать позицию автора,выражать свое отношение к прочитанному.</w:t>
            </w:r>
          </w:p>
        </w:tc>
        <w:tc>
          <w:tcPr>
            <w:tcW w:w="2268" w:type="dxa"/>
          </w:tcPr>
          <w:p w:rsidR="00FB0E75" w:rsidRPr="00464EB8" w:rsidRDefault="00FB0E7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</w:tc>
        <w:tc>
          <w:tcPr>
            <w:tcW w:w="850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FB0E75" w:rsidRPr="00464EB8" w:rsidRDefault="00FB0E7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34935" w:rsidRPr="00464EB8" w:rsidTr="002B2880">
        <w:tc>
          <w:tcPr>
            <w:tcW w:w="815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2263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Тренировочные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сочинения</w:t>
            </w:r>
          </w:p>
        </w:tc>
        <w:tc>
          <w:tcPr>
            <w:tcW w:w="1283" w:type="dxa"/>
            <w:gridSpan w:val="2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621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Урок-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практикум</w:t>
            </w:r>
          </w:p>
        </w:tc>
        <w:tc>
          <w:tcPr>
            <w:tcW w:w="2206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 xml:space="preserve">Сочинение на </w:t>
            </w: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основе исходного текста</w:t>
            </w:r>
          </w:p>
        </w:tc>
        <w:tc>
          <w:tcPr>
            <w:tcW w:w="2977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Уметь выполнять задания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 с </w:t>
            </w:r>
            <w:r w:rsidR="00464EB8">
              <w:rPr>
                <w:rFonts w:ascii="Times New Roman" w:hAnsi="Times New Roman" w:cs="Times New Roman"/>
                <w:lang w:val="tt-RU"/>
              </w:rPr>
              <w:lastRenderedPageBreak/>
              <w:t>развернутым ответом(задание 27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 в формате ЕГЭ), создавать на сонове </w:t>
            </w:r>
            <w:r w:rsidR="00E21875" w:rsidRPr="00464EB8">
              <w:rPr>
                <w:rFonts w:ascii="Times New Roman" w:hAnsi="Times New Roman" w:cs="Times New Roman"/>
                <w:lang w:val="tt-RU"/>
              </w:rPr>
              <w:t>исходного текста собственный, вы</w:t>
            </w:r>
            <w:r w:rsidRPr="00464EB8">
              <w:rPr>
                <w:rFonts w:ascii="Times New Roman" w:hAnsi="Times New Roman" w:cs="Times New Roman"/>
                <w:lang w:val="tt-RU"/>
              </w:rPr>
              <w:t>делять проблемы текста, формулировать одну из проблем, комментировать ее, формулировать позицию автора,выражать свое отношение к прочитанному</w:t>
            </w:r>
          </w:p>
        </w:tc>
        <w:tc>
          <w:tcPr>
            <w:tcW w:w="2268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Анализ текста</w:t>
            </w:r>
          </w:p>
        </w:tc>
        <w:tc>
          <w:tcPr>
            <w:tcW w:w="850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34935" w:rsidRPr="00464EB8" w:rsidTr="002B2880">
        <w:tc>
          <w:tcPr>
            <w:tcW w:w="815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2263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Тренировочные сочинения</w:t>
            </w:r>
          </w:p>
        </w:tc>
        <w:tc>
          <w:tcPr>
            <w:tcW w:w="1283" w:type="dxa"/>
            <w:gridSpan w:val="2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-практикум</w:t>
            </w:r>
          </w:p>
        </w:tc>
        <w:tc>
          <w:tcPr>
            <w:tcW w:w="2206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Сочинение на основе исходного текста</w:t>
            </w:r>
          </w:p>
        </w:tc>
        <w:tc>
          <w:tcPr>
            <w:tcW w:w="2977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 xml:space="preserve">Уметь выполнять задания с развернутым </w:t>
            </w:r>
            <w:r w:rsidR="00464EB8">
              <w:rPr>
                <w:rFonts w:ascii="Times New Roman" w:hAnsi="Times New Roman" w:cs="Times New Roman"/>
                <w:lang w:val="tt-RU"/>
              </w:rPr>
              <w:t>ответом(задание 27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 в формате ЕГЭ), создавать на сонове исходного текста собственный, </w:t>
            </w:r>
            <w:r w:rsidR="00E21875" w:rsidRPr="00464EB8">
              <w:rPr>
                <w:rFonts w:ascii="Times New Roman" w:hAnsi="Times New Roman" w:cs="Times New Roman"/>
                <w:lang w:val="tt-RU"/>
              </w:rPr>
              <w:t>вы</w:t>
            </w:r>
            <w:r w:rsidRPr="00464EB8">
              <w:rPr>
                <w:rFonts w:ascii="Times New Roman" w:hAnsi="Times New Roman" w:cs="Times New Roman"/>
                <w:lang w:val="tt-RU"/>
              </w:rPr>
              <w:t>делять проблемы текста, формулировать одну из проблем, комментировать ее, формулировать позицию автора,выражать свое отношение к прочитанному</w:t>
            </w:r>
          </w:p>
        </w:tc>
        <w:tc>
          <w:tcPr>
            <w:tcW w:w="2268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</w:tc>
        <w:tc>
          <w:tcPr>
            <w:tcW w:w="850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34935" w:rsidRPr="00464EB8" w:rsidTr="002B2880">
        <w:tc>
          <w:tcPr>
            <w:tcW w:w="815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263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Итоговая контрольная работа</w:t>
            </w:r>
          </w:p>
        </w:tc>
        <w:tc>
          <w:tcPr>
            <w:tcW w:w="1283" w:type="dxa"/>
            <w:gridSpan w:val="2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контроля знаний</w:t>
            </w:r>
          </w:p>
        </w:tc>
        <w:tc>
          <w:tcPr>
            <w:tcW w:w="2206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 и его комплексный анализ. Сочинение.</w:t>
            </w:r>
          </w:p>
        </w:tc>
        <w:tc>
          <w:tcPr>
            <w:tcW w:w="2977" w:type="dxa"/>
          </w:tcPr>
          <w:p w:rsidR="00734935" w:rsidRPr="00464EB8" w:rsidRDefault="00734935" w:rsidP="00464EB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задания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 с развернутым ответом(задание 27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 в формате ЕГЭ), создавать на сонове </w:t>
            </w:r>
            <w:r w:rsidR="00E21875" w:rsidRPr="00464EB8">
              <w:rPr>
                <w:rFonts w:ascii="Times New Roman" w:hAnsi="Times New Roman" w:cs="Times New Roman"/>
                <w:lang w:val="tt-RU"/>
              </w:rPr>
              <w:t xml:space="preserve">исходного текста собственный, </w:t>
            </w:r>
          </w:p>
        </w:tc>
        <w:tc>
          <w:tcPr>
            <w:tcW w:w="2268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  <w:p w:rsidR="00734935" w:rsidRPr="00464EB8" w:rsidRDefault="00464EB8" w:rsidP="003C1FD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Задание 27</w:t>
            </w:r>
          </w:p>
        </w:tc>
        <w:tc>
          <w:tcPr>
            <w:tcW w:w="850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34935" w:rsidRPr="00464EB8" w:rsidTr="002B2880">
        <w:tc>
          <w:tcPr>
            <w:tcW w:w="815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2263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Итоговая контрольная работа</w:t>
            </w:r>
          </w:p>
        </w:tc>
        <w:tc>
          <w:tcPr>
            <w:tcW w:w="1283" w:type="dxa"/>
            <w:gridSpan w:val="2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621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Урок контроля знаний</w:t>
            </w:r>
          </w:p>
        </w:tc>
        <w:tc>
          <w:tcPr>
            <w:tcW w:w="2206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Текст и его комплексный анализ. Сочинение</w:t>
            </w:r>
          </w:p>
        </w:tc>
        <w:tc>
          <w:tcPr>
            <w:tcW w:w="2977" w:type="dxa"/>
          </w:tcPr>
          <w:p w:rsidR="00734935" w:rsidRPr="00464EB8" w:rsidRDefault="00734935" w:rsidP="00464EB8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Уметь выполнять задания</w:t>
            </w:r>
            <w:r w:rsidR="00464EB8">
              <w:rPr>
                <w:rFonts w:ascii="Times New Roman" w:hAnsi="Times New Roman" w:cs="Times New Roman"/>
                <w:lang w:val="tt-RU"/>
              </w:rPr>
              <w:t xml:space="preserve"> с развернутым ответом(задание 27</w:t>
            </w:r>
            <w:r w:rsidRPr="00464EB8">
              <w:rPr>
                <w:rFonts w:ascii="Times New Roman" w:hAnsi="Times New Roman" w:cs="Times New Roman"/>
                <w:lang w:val="tt-RU"/>
              </w:rPr>
              <w:t xml:space="preserve"> в формате ЕГЭ), </w:t>
            </w:r>
          </w:p>
        </w:tc>
        <w:tc>
          <w:tcPr>
            <w:tcW w:w="2268" w:type="dxa"/>
          </w:tcPr>
          <w:p w:rsidR="00734935" w:rsidRPr="00464EB8" w:rsidRDefault="00734935" w:rsidP="003C1FDE">
            <w:pPr>
              <w:rPr>
                <w:rFonts w:ascii="Times New Roman" w:hAnsi="Times New Roman" w:cs="Times New Roman"/>
                <w:lang w:val="tt-RU"/>
              </w:rPr>
            </w:pPr>
            <w:r w:rsidRPr="00464EB8">
              <w:rPr>
                <w:rFonts w:ascii="Times New Roman" w:hAnsi="Times New Roman" w:cs="Times New Roman"/>
                <w:lang w:val="tt-RU"/>
              </w:rPr>
              <w:t>Анализ текста</w:t>
            </w:r>
          </w:p>
          <w:p w:rsidR="00734935" w:rsidRPr="00464EB8" w:rsidRDefault="00464EB8" w:rsidP="003C1FD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Задание 27</w:t>
            </w:r>
          </w:p>
        </w:tc>
        <w:tc>
          <w:tcPr>
            <w:tcW w:w="850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49" w:type="dxa"/>
          </w:tcPr>
          <w:p w:rsidR="00734935" w:rsidRPr="00464EB8" w:rsidRDefault="00734935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516051" w:rsidRPr="00464EB8" w:rsidRDefault="00516051">
      <w:pPr>
        <w:rPr>
          <w:rFonts w:ascii="Times New Roman" w:hAnsi="Times New Roman" w:cs="Times New Roman"/>
          <w:lang w:val="tt-RU"/>
        </w:rPr>
      </w:pPr>
    </w:p>
    <w:sectPr w:rsidR="00516051" w:rsidRPr="00464EB8" w:rsidSect="00516051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558" w:rsidRDefault="00965558" w:rsidP="0083292C">
      <w:pPr>
        <w:spacing w:after="0" w:line="240" w:lineRule="auto"/>
      </w:pPr>
      <w:r>
        <w:separator/>
      </w:r>
    </w:p>
  </w:endnote>
  <w:endnote w:type="continuationSeparator" w:id="0">
    <w:p w:rsidR="00965558" w:rsidRDefault="00965558" w:rsidP="0083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558" w:rsidRDefault="00965558" w:rsidP="0083292C">
      <w:pPr>
        <w:spacing w:after="0" w:line="240" w:lineRule="auto"/>
      </w:pPr>
      <w:r>
        <w:separator/>
      </w:r>
    </w:p>
  </w:footnote>
  <w:footnote w:type="continuationSeparator" w:id="0">
    <w:p w:rsidR="00965558" w:rsidRDefault="00965558" w:rsidP="00832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5266"/>
    <w:multiLevelType w:val="multilevel"/>
    <w:tmpl w:val="A676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C05F1A"/>
    <w:multiLevelType w:val="multilevel"/>
    <w:tmpl w:val="6D3A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F74055"/>
    <w:multiLevelType w:val="multilevel"/>
    <w:tmpl w:val="72CEC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99093D"/>
    <w:multiLevelType w:val="multilevel"/>
    <w:tmpl w:val="52D4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AD420B"/>
    <w:multiLevelType w:val="multilevel"/>
    <w:tmpl w:val="DD2A5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6294A"/>
    <w:multiLevelType w:val="multilevel"/>
    <w:tmpl w:val="8D907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9A2A5D"/>
    <w:multiLevelType w:val="multilevel"/>
    <w:tmpl w:val="C1EAC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565EB0"/>
    <w:multiLevelType w:val="multilevel"/>
    <w:tmpl w:val="B6CE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F63D82"/>
    <w:multiLevelType w:val="multilevel"/>
    <w:tmpl w:val="B1D2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2F500E"/>
    <w:multiLevelType w:val="multilevel"/>
    <w:tmpl w:val="B1D2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051"/>
    <w:rsid w:val="00043D38"/>
    <w:rsid w:val="000D74DD"/>
    <w:rsid w:val="00166717"/>
    <w:rsid w:val="001B5621"/>
    <w:rsid w:val="001B7FD1"/>
    <w:rsid w:val="00205DC0"/>
    <w:rsid w:val="0021102F"/>
    <w:rsid w:val="00233808"/>
    <w:rsid w:val="002B2880"/>
    <w:rsid w:val="002F2709"/>
    <w:rsid w:val="003C1FDE"/>
    <w:rsid w:val="00464EB8"/>
    <w:rsid w:val="004D1123"/>
    <w:rsid w:val="00516051"/>
    <w:rsid w:val="005D3527"/>
    <w:rsid w:val="005D35FE"/>
    <w:rsid w:val="006327E0"/>
    <w:rsid w:val="006547D7"/>
    <w:rsid w:val="006923D1"/>
    <w:rsid w:val="00696575"/>
    <w:rsid w:val="006B0A30"/>
    <w:rsid w:val="00721BB4"/>
    <w:rsid w:val="00734935"/>
    <w:rsid w:val="007648B2"/>
    <w:rsid w:val="00775CC0"/>
    <w:rsid w:val="007E15F4"/>
    <w:rsid w:val="0083292C"/>
    <w:rsid w:val="0086641E"/>
    <w:rsid w:val="008C5720"/>
    <w:rsid w:val="008E491F"/>
    <w:rsid w:val="00900CA7"/>
    <w:rsid w:val="0090512E"/>
    <w:rsid w:val="00965558"/>
    <w:rsid w:val="0097418F"/>
    <w:rsid w:val="00980AF9"/>
    <w:rsid w:val="009A34EA"/>
    <w:rsid w:val="00A56528"/>
    <w:rsid w:val="00A6126B"/>
    <w:rsid w:val="00A67B12"/>
    <w:rsid w:val="00AD5D5E"/>
    <w:rsid w:val="00B25464"/>
    <w:rsid w:val="00B362A9"/>
    <w:rsid w:val="00B914E7"/>
    <w:rsid w:val="00BB546D"/>
    <w:rsid w:val="00C32390"/>
    <w:rsid w:val="00C931FE"/>
    <w:rsid w:val="00DA01D6"/>
    <w:rsid w:val="00E21875"/>
    <w:rsid w:val="00E8287E"/>
    <w:rsid w:val="00EB1222"/>
    <w:rsid w:val="00ED1AE3"/>
    <w:rsid w:val="00FB0E75"/>
    <w:rsid w:val="00FB1F06"/>
    <w:rsid w:val="00FD4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1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8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32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292C"/>
  </w:style>
  <w:style w:type="paragraph" w:styleId="a8">
    <w:name w:val="footer"/>
    <w:basedOn w:val="a"/>
    <w:link w:val="a9"/>
    <w:uiPriority w:val="99"/>
    <w:semiHidden/>
    <w:unhideWhenUsed/>
    <w:rsid w:val="00832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292C"/>
  </w:style>
  <w:style w:type="paragraph" w:styleId="aa">
    <w:name w:val="List Paragraph"/>
    <w:basedOn w:val="a"/>
    <w:uiPriority w:val="34"/>
    <w:qFormat/>
    <w:rsid w:val="0083292C"/>
    <w:pPr>
      <w:spacing w:after="0" w:line="240" w:lineRule="auto"/>
      <w:ind w:left="720" w:firstLine="360"/>
      <w:contextualSpacing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1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52E3-9986-4CA6-B22F-D7DE11F2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3513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33</cp:revision>
  <cp:lastPrinted>2020-09-01T18:15:00Z</cp:lastPrinted>
  <dcterms:created xsi:type="dcterms:W3CDTF">2016-09-13T05:49:00Z</dcterms:created>
  <dcterms:modified xsi:type="dcterms:W3CDTF">2020-09-01T18:16:00Z</dcterms:modified>
</cp:coreProperties>
</file>